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0CE" w:rsidRDefault="00DA672C">
      <w:pPr>
        <w:pStyle w:val="Body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70CE" w:rsidRDefault="009370CE">
      <w:pPr>
        <w:pStyle w:val="Body"/>
        <w:jc w:val="center"/>
      </w:pPr>
    </w:p>
    <w:p w:rsidR="009370CE" w:rsidRDefault="00DA672C">
      <w:pPr>
        <w:pStyle w:val="Body"/>
        <w:ind w:left="2880" w:hanging="2520"/>
        <w:jc w:val="center"/>
      </w:pPr>
      <w:r>
        <w:rPr>
          <w:smallCaps/>
          <w:lang w:val="it-IT"/>
        </w:rPr>
        <w:t>Episode</w:t>
      </w:r>
      <w:r w:rsidR="00E4625C">
        <w:rPr>
          <w:smallCaps/>
          <w:lang w:val="it-IT"/>
        </w:rPr>
        <w:t xml:space="preserve"> </w:t>
      </w:r>
      <w:r>
        <w:rPr>
          <w:smallCaps/>
          <w:lang w:val="it-IT"/>
        </w:rPr>
        <w:t>4:</w:t>
      </w:r>
      <w:r>
        <w:t xml:space="preserve"> September 2</w:t>
      </w:r>
      <w:r w:rsidR="002E0F46">
        <w:t>7</w:t>
      </w:r>
      <w:r>
        <w:t>/2</w:t>
      </w:r>
      <w:r w:rsidR="002E0F46">
        <w:t>8</w:t>
      </w:r>
    </w:p>
    <w:p w:rsidR="009370CE" w:rsidRDefault="00DA672C">
      <w:pPr>
        <w:pStyle w:val="Body"/>
        <w:ind w:left="2880" w:hanging="2520"/>
        <w:jc w:val="center"/>
      </w:pPr>
      <w:r>
        <w:t>The Witness in Greece I: Macedonia and Philippi</w:t>
      </w:r>
    </w:p>
    <w:p w:rsidR="009370CE" w:rsidRDefault="00DA672C">
      <w:pPr>
        <w:pStyle w:val="Body"/>
        <w:ind w:left="2880" w:hanging="2520"/>
        <w:jc w:val="center"/>
      </w:pPr>
      <w:r>
        <w:t>(Acts 15:36–16:40)</w:t>
      </w:r>
    </w:p>
    <w:p w:rsidR="009370CE" w:rsidRDefault="009370CE">
      <w:pPr>
        <w:pStyle w:val="Body"/>
        <w:ind w:left="360"/>
        <w:jc w:val="center"/>
      </w:pPr>
    </w:p>
    <w:p w:rsidR="009370CE" w:rsidRDefault="009370CE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>Why did Barnabas and Paul separate now? Acts 15:36–39.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Who went with Paul?  Acts 15:40.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Where did they go first? Acts 15:41.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Whom did Paul find in Lystra? Acts 16:1–3.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DA672C">
      <w:pPr>
        <w:pStyle w:val="Body"/>
        <w:numPr>
          <w:ilvl w:val="0"/>
          <w:numId w:val="2"/>
        </w:numPr>
      </w:pPr>
      <w:r>
        <w:t xml:space="preserve"> Why did Paul circumcise Timothy when he had so earnestly opposed circumcision of new converts?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 w:rsidP="00E4625C">
      <w:pPr>
        <w:pStyle w:val="Body"/>
      </w:pPr>
      <w:r>
        <w:t xml:space="preserve"> </w:t>
      </w:r>
    </w:p>
    <w:p w:rsidR="00E4625C" w:rsidRDefault="00DA672C">
      <w:pPr>
        <w:pStyle w:val="Body"/>
        <w:numPr>
          <w:ilvl w:val="0"/>
          <w:numId w:val="2"/>
        </w:numPr>
      </w:pPr>
      <w:r>
        <w:t>What vision did Paul have in Troas? Acts 16:9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2E0F46" w:rsidRDefault="002E0F46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>What great difference was made by Paul</w:t>
      </w:r>
      <w:r>
        <w:rPr>
          <w:rtl/>
        </w:rPr>
        <w:t>’</w:t>
      </w:r>
      <w:r>
        <w:t xml:space="preserve">s heeding this call?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lastRenderedPageBreak/>
        <w:t>Who became a Christian in Philippi? Lydia, a rich business woman. Acts 16:13–15.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>What girl did Paul often meet in the streets?  Acts 16:16–18.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Pr="00E4625C" w:rsidRDefault="00DA672C">
      <w:pPr>
        <w:pStyle w:val="Body"/>
        <w:numPr>
          <w:ilvl w:val="0"/>
          <w:numId w:val="2"/>
        </w:numPr>
      </w:pPr>
      <w:r>
        <w:t xml:space="preserve">What is the meaning of </w:t>
      </w:r>
      <w:r>
        <w:rPr>
          <w:rtl/>
          <w:lang w:val="ar-SA"/>
        </w:rPr>
        <w:t>“</w:t>
      </w:r>
      <w:r>
        <w:rPr>
          <w:lang w:val="fr-FR"/>
        </w:rPr>
        <w:t>divination</w:t>
      </w:r>
      <w:r>
        <w:t xml:space="preserve">” and </w:t>
      </w:r>
      <w:r>
        <w:rPr>
          <w:rtl/>
          <w:lang w:val="ar-SA"/>
        </w:rPr>
        <w:t>“</w:t>
      </w:r>
      <w:r>
        <w:t>sooth-saying”</w:t>
      </w:r>
      <w:r>
        <w:rPr>
          <w:lang w:val="zh-TW" w:eastAsia="zh-TW"/>
        </w:rPr>
        <w:t xml:space="preserve">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How does the account show that the deliverance from the evil spirit was a reality? The </w:t>
      </w:r>
      <w:r>
        <w:rPr>
          <w:rtl/>
          <w:lang w:val="ar-SA"/>
        </w:rPr>
        <w:t>“</w:t>
      </w:r>
      <w:r>
        <w:t>masters saw that the hope of their gains was gone.” Acts 16:19.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What was done with Paul and Silas? Acts 16:19–24.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>What happened during the night? Acts 16:25–34.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Why was the jailer going to kill himself?  See Acts 12:19.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 w:rsidP="00E4625C">
      <w:pPr>
        <w:pStyle w:val="Body"/>
        <w:numPr>
          <w:ilvl w:val="0"/>
          <w:numId w:val="2"/>
        </w:numPr>
      </w:pPr>
      <w:r>
        <w:t>Why did Paul not accept the release offered him? Because they were both Roman citizens, and had been wrongly treated. Acts 16:35–40.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Pr="00E4625C" w:rsidRDefault="00DA672C">
      <w:pPr>
        <w:pStyle w:val="Body"/>
        <w:numPr>
          <w:ilvl w:val="0"/>
          <w:numId w:val="2"/>
        </w:numPr>
      </w:pPr>
      <w:r>
        <w:t>What was the privilege of being a Roman citizen</w:t>
      </w:r>
      <w:r>
        <w:rPr>
          <w:lang w:val="zh-TW" w:eastAsia="zh-TW"/>
        </w:rPr>
        <w:t>?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Where did Paul go after leaving Philippi? Acts 17:1.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Why did he leave there? Acts 17:5–10.</w:t>
      </w:r>
    </w:p>
    <w:p w:rsidR="009370CE" w:rsidRDefault="00DA672C">
      <w:pPr>
        <w:pStyle w:val="Body"/>
        <w:numPr>
          <w:ilvl w:val="0"/>
          <w:numId w:val="2"/>
        </w:numPr>
      </w:pPr>
      <w:r>
        <w:lastRenderedPageBreak/>
        <w:t xml:space="preserve"> What is meant by the people of Berea being more noble than others? Acts 17:11.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Did the Jews persecute Paul here also? Acts 17:13.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 Where did Paul then go? Acts 17:15–34.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Where did Paul speak at Athens?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E4625C" w:rsidRDefault="00E4625C" w:rsidP="00E4625C">
      <w:pPr>
        <w:pStyle w:val="Body"/>
      </w:pPr>
    </w:p>
    <w:p w:rsidR="009370CE" w:rsidRPr="00E4625C" w:rsidRDefault="00DA672C">
      <w:pPr>
        <w:pStyle w:val="Body"/>
        <w:numPr>
          <w:ilvl w:val="0"/>
          <w:numId w:val="2"/>
        </w:numPr>
      </w:pPr>
      <w:r>
        <w:t xml:space="preserve"> What does </w:t>
      </w:r>
      <w:r>
        <w:rPr>
          <w:rtl/>
          <w:lang w:val="ar-SA"/>
        </w:rPr>
        <w:t>“</w:t>
      </w:r>
      <w:r>
        <w:t xml:space="preserve">very religious” mean? How were they </w:t>
      </w:r>
      <w:r>
        <w:rPr>
          <w:rtl/>
          <w:lang w:val="ar-SA"/>
        </w:rPr>
        <w:t>“</w:t>
      </w:r>
      <w:r>
        <w:t>very religious”</w:t>
      </w:r>
      <w:r>
        <w:rPr>
          <w:lang w:val="zh-TW" w:eastAsia="zh-TW"/>
        </w:rPr>
        <w:t xml:space="preserve">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Who is to be the final judge of all men? </w:t>
      </w: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9370CE" w:rsidRDefault="00DA672C" w:rsidP="00E4625C">
      <w:pPr>
        <w:pStyle w:val="Body"/>
        <w:numPr>
          <w:ilvl w:val="0"/>
          <w:numId w:val="2"/>
        </w:numPr>
      </w:pPr>
      <w:r>
        <w:t>Whom does Paul quote in his sermon at the Areopagus?</w:t>
      </w:r>
    </w:p>
    <w:p w:rsidR="00E4625C" w:rsidRDefault="00E4625C" w:rsidP="00E4625C">
      <w:pPr>
        <w:pStyle w:val="ListParagraph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Who appoints the Day of Judgment? God himself.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DA672C">
      <w:pPr>
        <w:pStyle w:val="Body"/>
        <w:numPr>
          <w:ilvl w:val="0"/>
          <w:numId w:val="2"/>
        </w:numPr>
      </w:pPr>
      <w:r>
        <w:t>Did the Athenians believe in a future life?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 w:rsidP="00E4625C">
      <w:pPr>
        <w:pStyle w:val="Body"/>
      </w:pPr>
      <w:r>
        <w:t xml:space="preserve"> </w:t>
      </w:r>
    </w:p>
    <w:p w:rsidR="009370CE" w:rsidRDefault="00DA672C">
      <w:pPr>
        <w:pStyle w:val="Body"/>
        <w:numPr>
          <w:ilvl w:val="0"/>
          <w:numId w:val="2"/>
        </w:numPr>
      </w:pPr>
      <w:r>
        <w:t>What city did Paul visit next?  Acts 18:1.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What helpers did he find there?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lastRenderedPageBreak/>
        <w:t xml:space="preserve"> Were the Jews now in favor with the Romans? Acts 18:2.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How did Paul support himself here? Acts 18:3; 20:34.</w:t>
      </w: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How was he treated here?  Acts 18:6.</w:t>
      </w: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What then did he do?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2E0F46" w:rsidRDefault="002E0F46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How long did Paul stay in Corinth?  Acts 18:11.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9370CE" w:rsidRDefault="00DA672C">
      <w:pPr>
        <w:pStyle w:val="Body"/>
        <w:numPr>
          <w:ilvl w:val="0"/>
          <w:numId w:val="2"/>
        </w:numPr>
      </w:pPr>
      <w:r>
        <w:t xml:space="preserve"> Why did the Greeks beat Sosthenes rather than Paul? Acts 18:12–17.</w:t>
      </w:r>
    </w:p>
    <w:p w:rsidR="00E4625C" w:rsidRDefault="00E4625C" w:rsidP="00E4625C">
      <w:pPr>
        <w:pStyle w:val="Body"/>
      </w:pPr>
    </w:p>
    <w:p w:rsidR="002E0F46" w:rsidRDefault="002E0F46" w:rsidP="00E4625C">
      <w:pPr>
        <w:pStyle w:val="Body"/>
      </w:pPr>
    </w:p>
    <w:p w:rsidR="002E0F46" w:rsidRDefault="002E0F46" w:rsidP="00E4625C">
      <w:pPr>
        <w:pStyle w:val="Body"/>
      </w:pPr>
    </w:p>
    <w:p w:rsidR="002E0F46" w:rsidRDefault="002E0F46" w:rsidP="00E4625C">
      <w:pPr>
        <w:pStyle w:val="Body"/>
      </w:pPr>
    </w:p>
    <w:p w:rsidR="00E4625C" w:rsidRDefault="00E4625C" w:rsidP="00E4625C">
      <w:pPr>
        <w:pStyle w:val="Body"/>
      </w:pPr>
    </w:p>
    <w:p w:rsidR="00E4625C" w:rsidRPr="00E4625C" w:rsidRDefault="00DA672C">
      <w:pPr>
        <w:pStyle w:val="Body"/>
        <w:numPr>
          <w:ilvl w:val="0"/>
          <w:numId w:val="2"/>
        </w:numPr>
      </w:pPr>
      <w:r>
        <w:t xml:space="preserve"> What is meant by </w:t>
      </w:r>
      <w:r>
        <w:rPr>
          <w:rtl/>
          <w:lang w:val="ar-SA"/>
        </w:rPr>
        <w:t>“</w:t>
      </w:r>
      <w:r>
        <w:t>Gallio cared for none of these things”</w:t>
      </w:r>
      <w:r>
        <w:rPr>
          <w:lang w:val="zh-TW" w:eastAsia="zh-TW"/>
        </w:rPr>
        <w:t>?</w:t>
      </w:r>
    </w:p>
    <w:p w:rsidR="00E4625C" w:rsidRDefault="00E4625C" w:rsidP="00E4625C">
      <w:pPr>
        <w:pStyle w:val="Body"/>
        <w:rPr>
          <w:lang w:val="zh-TW" w:eastAsia="zh-TW"/>
        </w:rPr>
      </w:pPr>
    </w:p>
    <w:p w:rsidR="00E4625C" w:rsidRDefault="00E4625C" w:rsidP="00E4625C">
      <w:pPr>
        <w:pStyle w:val="Body"/>
        <w:rPr>
          <w:lang w:val="zh-TW" w:eastAsia="zh-TW"/>
        </w:rPr>
      </w:pPr>
    </w:p>
    <w:p w:rsidR="002E0F46" w:rsidRDefault="002E0F46" w:rsidP="00E4625C">
      <w:pPr>
        <w:pStyle w:val="Body"/>
        <w:rPr>
          <w:lang w:val="zh-TW" w:eastAsia="zh-TW"/>
        </w:rPr>
      </w:pPr>
    </w:p>
    <w:p w:rsidR="002E0F46" w:rsidRDefault="002E0F46" w:rsidP="00E4625C">
      <w:pPr>
        <w:pStyle w:val="Body"/>
        <w:rPr>
          <w:rFonts w:hint="eastAsia"/>
          <w:lang w:val="zh-TW" w:eastAsia="zh-TW"/>
        </w:rPr>
      </w:pPr>
    </w:p>
    <w:p w:rsidR="00E4625C" w:rsidRDefault="00E4625C" w:rsidP="00E4625C">
      <w:pPr>
        <w:pStyle w:val="Body"/>
        <w:rPr>
          <w:lang w:val="zh-TW" w:eastAsia="zh-TW"/>
        </w:rPr>
      </w:pPr>
    </w:p>
    <w:p w:rsidR="009370CE" w:rsidRDefault="00DA672C" w:rsidP="00E4625C">
      <w:pPr>
        <w:pStyle w:val="Body"/>
      </w:pPr>
      <w:r>
        <w:rPr>
          <w:lang w:val="zh-TW" w:eastAsia="zh-TW"/>
        </w:rPr>
        <w:t xml:space="preserve"> </w:t>
      </w:r>
    </w:p>
    <w:p w:rsidR="009370CE" w:rsidRDefault="00DA672C">
      <w:pPr>
        <w:pStyle w:val="Body"/>
        <w:numPr>
          <w:ilvl w:val="0"/>
          <w:numId w:val="2"/>
        </w:numPr>
      </w:pPr>
      <w:r>
        <w:t xml:space="preserve"> What act of Paul shows that he still kept the Jewish law? </w:t>
      </w: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</w:p>
    <w:p w:rsidR="00E4625C" w:rsidRDefault="00E4625C" w:rsidP="00E4625C">
      <w:pPr>
        <w:pStyle w:val="Body"/>
      </w:pPr>
      <w:bookmarkStart w:id="0" w:name="_GoBack"/>
      <w:bookmarkEnd w:id="0"/>
    </w:p>
    <w:sectPr w:rsidR="00E4625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013" w:rsidRDefault="00DA672C">
      <w:r>
        <w:separator/>
      </w:r>
    </w:p>
  </w:endnote>
  <w:endnote w:type="continuationSeparator" w:id="0">
    <w:p w:rsidR="001A2013" w:rsidRDefault="00DA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0CE" w:rsidRDefault="009370C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013" w:rsidRDefault="00DA672C">
      <w:r>
        <w:separator/>
      </w:r>
    </w:p>
  </w:footnote>
  <w:footnote w:type="continuationSeparator" w:id="0">
    <w:p w:rsidR="001A2013" w:rsidRDefault="00DA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0CE" w:rsidRDefault="009370C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297807"/>
    <w:multiLevelType w:val="hybridMultilevel"/>
    <w:tmpl w:val="181EC072"/>
    <w:numStyleLink w:val="Numbered"/>
  </w:abstractNum>
  <w:abstractNum w:abstractNumId="1" w15:restartNumberingAfterBreak="0">
    <w:nsid w:val="61E60DFB"/>
    <w:multiLevelType w:val="hybridMultilevel"/>
    <w:tmpl w:val="181EC072"/>
    <w:styleLink w:val="Numbered"/>
    <w:lvl w:ilvl="0" w:tplc="4ADEA62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C8DFE2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2AA41A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948CA8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CAB13E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927FD4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C602B2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EF0BC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1C85D8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0CE"/>
    <w:rsid w:val="001A2013"/>
    <w:rsid w:val="002E0F46"/>
    <w:rsid w:val="009370CE"/>
    <w:rsid w:val="00DA672C"/>
    <w:rsid w:val="00E4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FB383"/>
  <w15:docId w15:val="{0CCD1C15-80B1-4E72-A1D0-291813C6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46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Presbyterian Church - San Antonio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2023-09-20T14:45:00Z</dcterms:created>
  <dcterms:modified xsi:type="dcterms:W3CDTF">2023-09-20T14:57:00Z</dcterms:modified>
</cp:coreProperties>
</file>