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899" w:rsidRDefault="00A80899" w:rsidP="006B09C9">
      <w:pPr>
        <w:jc w:val="center"/>
      </w:pPr>
      <w:r>
        <w:fldChar w:fldCharType="begin"/>
      </w:r>
      <w:r>
        <w:instrText xml:space="preserve"> INCLUDEPICTURE "cid:0A57EC17-D91B-41C5-A9A8-91D917FA84E1" \* MERGEFORMATINET </w:instrText>
      </w:r>
      <w:r>
        <w:fldChar w:fldCharType="separate"/>
      </w:r>
      <w:r>
        <w:rPr>
          <w:noProof/>
        </w:rPr>
        <mc:AlternateContent>
          <mc:Choice Requires="wps">
            <w:drawing>
              <wp:inline distT="0" distB="0" distL="0" distR="0">
                <wp:extent cx="302260" cy="302260"/>
                <wp:effectExtent l="0" t="0" r="0" b="0"/>
                <wp:docPr id="432413507" name="Rectangle 1" descr="PBS Title Fall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484ED4" id="Rectangle 1" o:spid="_x0000_s1026" alt="PBS Title Fall23.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Pr="00A80899">
        <w:t xml:space="preserve"> </w:t>
      </w:r>
      <w:r w:rsidR="006B09C9" w:rsidRPr="00A80899">
        <w:rPr>
          <w:noProof/>
        </w:rPr>
        <w:drawing>
          <wp:inline distT="0" distB="0" distL="0" distR="0" wp14:anchorId="01267F9E" wp14:editId="3CFA88F8">
            <wp:extent cx="3355596" cy="1887523"/>
            <wp:effectExtent l="0" t="0" r="0" b="5080"/>
            <wp:docPr id="180786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9890" name=""/>
                    <pic:cNvPicPr/>
                  </pic:nvPicPr>
                  <pic:blipFill>
                    <a:blip r:embed="rId5"/>
                    <a:stretch>
                      <a:fillRect/>
                    </a:stretch>
                  </pic:blipFill>
                  <pic:spPr>
                    <a:xfrm>
                      <a:off x="0" y="0"/>
                      <a:ext cx="3365409" cy="1893043"/>
                    </a:xfrm>
                    <a:prstGeom prst="rect">
                      <a:avLst/>
                    </a:prstGeom>
                  </pic:spPr>
                </pic:pic>
              </a:graphicData>
            </a:graphic>
          </wp:inline>
        </w:drawing>
      </w:r>
    </w:p>
    <w:p w:rsidR="00A80899" w:rsidRDefault="00A80899" w:rsidP="00A80899">
      <w:pPr>
        <w:jc w:val="center"/>
      </w:pPr>
    </w:p>
    <w:p w:rsidR="005646F1" w:rsidRDefault="006B09C9" w:rsidP="005646F1">
      <w:pPr>
        <w:ind w:left="360"/>
        <w:jc w:val="center"/>
      </w:pPr>
      <w:r w:rsidRPr="006B09C9">
        <w:rPr>
          <w:smallCaps/>
        </w:rPr>
        <w:t xml:space="preserve">Episode </w:t>
      </w:r>
      <w:r w:rsidR="005646F1">
        <w:rPr>
          <w:smallCaps/>
        </w:rPr>
        <w:t>3</w:t>
      </w:r>
      <w:r w:rsidRPr="006B09C9">
        <w:rPr>
          <w:smallCaps/>
        </w:rPr>
        <w:t>:</w:t>
      </w:r>
      <w:r>
        <w:t xml:space="preserve"> </w:t>
      </w:r>
      <w:r w:rsidR="005646F1" w:rsidRPr="00937A7A">
        <w:t xml:space="preserve">September </w:t>
      </w:r>
      <w:r w:rsidR="00D04847">
        <w:t xml:space="preserve">20 </w:t>
      </w:r>
      <w:r w:rsidR="005646F1" w:rsidRPr="00937A7A">
        <w:t>/</w:t>
      </w:r>
      <w:r w:rsidR="00D04847">
        <w:t xml:space="preserve"> </w:t>
      </w:r>
      <w:r w:rsidR="005646F1" w:rsidRPr="00937A7A">
        <w:t>2</w:t>
      </w:r>
      <w:r w:rsidR="00D04847">
        <w:t>1</w:t>
      </w:r>
    </w:p>
    <w:p w:rsidR="005646F1" w:rsidRDefault="005646F1" w:rsidP="005646F1">
      <w:pPr>
        <w:ind w:left="360"/>
        <w:jc w:val="center"/>
      </w:pPr>
      <w:r w:rsidRPr="00937A7A">
        <w:t>The Jerusalem Council</w:t>
      </w:r>
    </w:p>
    <w:p w:rsidR="005646F1" w:rsidRPr="00937A7A" w:rsidRDefault="005646F1" w:rsidP="005646F1">
      <w:pPr>
        <w:ind w:left="360"/>
        <w:jc w:val="center"/>
      </w:pPr>
      <w:r w:rsidRPr="00937A7A">
        <w:t>(</w:t>
      </w:r>
      <w:r>
        <w:t xml:space="preserve">Acts </w:t>
      </w:r>
      <w:r w:rsidRPr="00937A7A">
        <w:t>15:1–35)</w:t>
      </w:r>
    </w:p>
    <w:p w:rsidR="00A80899" w:rsidRDefault="00A80899" w:rsidP="005646F1">
      <w:pPr>
        <w:ind w:left="360"/>
        <w:jc w:val="center"/>
      </w:pPr>
    </w:p>
    <w:p w:rsidR="006B09C9" w:rsidRDefault="0033179A" w:rsidP="00B145CC">
      <w:r>
        <w:t>(All verse designations refer to Acts 15 unless otherwise noted)</w:t>
      </w:r>
    </w:p>
    <w:p w:rsidR="0033179A" w:rsidRDefault="0033179A" w:rsidP="00B145CC"/>
    <w:p w:rsidR="00527B52" w:rsidRDefault="00527B52" w:rsidP="0033179A">
      <w:pPr>
        <w:pStyle w:val="ListParagraph"/>
        <w:numPr>
          <w:ilvl w:val="0"/>
          <w:numId w:val="22"/>
        </w:numPr>
      </w:pPr>
      <w:r w:rsidRPr="005646F1">
        <w:t>Why does Luke give so much space to this Council in Jerusalem? What is the significance of this council and of the issues they discussed?</w:t>
      </w:r>
    </w:p>
    <w:p w:rsidR="00D04847" w:rsidRDefault="00D04847" w:rsidP="00D04847"/>
    <w:p w:rsidR="00D04847" w:rsidRDefault="00D04847" w:rsidP="00D04847"/>
    <w:p w:rsidR="00D04847" w:rsidRDefault="00D04847" w:rsidP="00D04847"/>
    <w:p w:rsidR="00D04847" w:rsidRDefault="00D04847" w:rsidP="00D04847"/>
    <w:p w:rsidR="00D04847" w:rsidRPr="005646F1" w:rsidRDefault="00D04847" w:rsidP="00D04847"/>
    <w:p w:rsidR="00527B52" w:rsidRDefault="00280DF8" w:rsidP="0033179A">
      <w:pPr>
        <w:pStyle w:val="ListParagraph"/>
        <w:numPr>
          <w:ilvl w:val="0"/>
          <w:numId w:val="22"/>
        </w:numPr>
      </w:pPr>
      <w:r w:rsidRPr="005646F1">
        <w:t xml:space="preserve">What event precipitated this whole controversy? </w:t>
      </w:r>
    </w:p>
    <w:p w:rsidR="00D04847" w:rsidRDefault="00D04847" w:rsidP="00D04847"/>
    <w:p w:rsidR="00D04847" w:rsidRDefault="00D04847" w:rsidP="00D04847"/>
    <w:p w:rsidR="00D04847" w:rsidRDefault="00D04847" w:rsidP="00D04847"/>
    <w:p w:rsidR="00527B52" w:rsidRDefault="00280DF8" w:rsidP="0033179A">
      <w:pPr>
        <w:pStyle w:val="ListParagraph"/>
        <w:numPr>
          <w:ilvl w:val="0"/>
          <w:numId w:val="22"/>
        </w:numPr>
      </w:pPr>
      <w:r w:rsidRPr="005646F1">
        <w:t xml:space="preserve">How is this </w:t>
      </w:r>
      <w:proofErr w:type="gramStart"/>
      <w:r w:rsidRPr="005646F1">
        <w:t>similar to</w:t>
      </w:r>
      <w:proofErr w:type="gramEnd"/>
      <w:r w:rsidRPr="005646F1">
        <w:t xml:space="preserve"> what happened in Galatia with Peter? See Galatians 2:12 </w:t>
      </w:r>
    </w:p>
    <w:p w:rsidR="00D04847" w:rsidRDefault="00D04847" w:rsidP="00D04847"/>
    <w:p w:rsidR="00D04847" w:rsidRDefault="00D04847" w:rsidP="00D04847"/>
    <w:p w:rsidR="00D04847" w:rsidRDefault="00D04847" w:rsidP="00D04847"/>
    <w:p w:rsidR="00D04847" w:rsidRDefault="00D04847" w:rsidP="00D04847"/>
    <w:p w:rsidR="00D04847" w:rsidRDefault="00D04847" w:rsidP="00D04847"/>
    <w:p w:rsidR="00527B52" w:rsidRDefault="005646F1" w:rsidP="0033179A">
      <w:pPr>
        <w:pStyle w:val="ListParagraph"/>
        <w:numPr>
          <w:ilvl w:val="0"/>
          <w:numId w:val="22"/>
        </w:numPr>
      </w:pPr>
      <w:r w:rsidRPr="005646F1">
        <w:t xml:space="preserve">Why did they so strenuously resist the rite of circumcision for the Gentiles? </w:t>
      </w:r>
    </w:p>
    <w:p w:rsidR="00D04847" w:rsidRDefault="00D04847" w:rsidP="00D04847"/>
    <w:p w:rsidR="00D04847" w:rsidRDefault="00D04847" w:rsidP="00D04847"/>
    <w:p w:rsidR="00D04847" w:rsidRDefault="00D04847" w:rsidP="00D04847"/>
    <w:p w:rsidR="00D04847" w:rsidRDefault="00D04847" w:rsidP="00D04847"/>
    <w:p w:rsidR="00527B52" w:rsidRDefault="005646F1" w:rsidP="0033179A">
      <w:pPr>
        <w:pStyle w:val="ListParagraph"/>
        <w:numPr>
          <w:ilvl w:val="0"/>
          <w:numId w:val="22"/>
        </w:numPr>
      </w:pPr>
      <w:r w:rsidRPr="005646F1">
        <w:t xml:space="preserve">Who was the Simeon here spoken of? </w:t>
      </w:r>
    </w:p>
    <w:p w:rsidR="00D04847" w:rsidRDefault="00D04847" w:rsidP="00D04847"/>
    <w:p w:rsidR="00D04847" w:rsidRDefault="00D04847" w:rsidP="00D04847"/>
    <w:p w:rsidR="00527B52" w:rsidRDefault="00280DF8" w:rsidP="0033179A">
      <w:pPr>
        <w:pStyle w:val="ListParagraph"/>
        <w:numPr>
          <w:ilvl w:val="0"/>
          <w:numId w:val="22"/>
        </w:numPr>
      </w:pPr>
      <w:r w:rsidRPr="005646F1">
        <w:t xml:space="preserve">What do Barnabas and Paul share with the Council? How is their testimony useful in the decision? </w:t>
      </w:r>
    </w:p>
    <w:p w:rsidR="00D04847" w:rsidRDefault="00D04847" w:rsidP="00D04847"/>
    <w:p w:rsidR="002E4B2C" w:rsidRDefault="002E4B2C" w:rsidP="00D04847"/>
    <w:p w:rsidR="00527B52" w:rsidRDefault="00280DF8" w:rsidP="0033179A">
      <w:pPr>
        <w:pStyle w:val="ListParagraph"/>
        <w:numPr>
          <w:ilvl w:val="0"/>
          <w:numId w:val="22"/>
        </w:numPr>
      </w:pPr>
      <w:r w:rsidRPr="005646F1">
        <w:lastRenderedPageBreak/>
        <w:t xml:space="preserve">How does it relate to Peter’s testimony concerning Cornelius in Acts 11:15-18? </w:t>
      </w:r>
    </w:p>
    <w:p w:rsidR="00D04847" w:rsidRDefault="00D04847" w:rsidP="00D04847"/>
    <w:p w:rsidR="00D04847" w:rsidRDefault="00D04847" w:rsidP="00D04847"/>
    <w:p w:rsidR="00D04847" w:rsidRDefault="00D04847" w:rsidP="00D04847"/>
    <w:p w:rsidR="00D04847" w:rsidRDefault="00D04847" w:rsidP="00D04847"/>
    <w:p w:rsidR="00D04847" w:rsidRDefault="00D04847" w:rsidP="00D04847"/>
    <w:p w:rsidR="00527B52" w:rsidRDefault="00280DF8" w:rsidP="0033179A">
      <w:pPr>
        <w:pStyle w:val="ListParagraph"/>
        <w:numPr>
          <w:ilvl w:val="0"/>
          <w:numId w:val="22"/>
        </w:numPr>
      </w:pPr>
      <w:r w:rsidRPr="005646F1">
        <w:t xml:space="preserve">How does it relate to the question Paul asks the Galatians who are tempted to submit to works regulations in Galatians 3:2? </w:t>
      </w:r>
    </w:p>
    <w:p w:rsidR="00D04847" w:rsidRDefault="00D04847" w:rsidP="00D04847"/>
    <w:p w:rsidR="00D04847" w:rsidRDefault="00D04847" w:rsidP="00D04847"/>
    <w:p w:rsidR="00D04847" w:rsidRDefault="00D04847" w:rsidP="00D04847"/>
    <w:p w:rsidR="00D04847" w:rsidRDefault="00D04847" w:rsidP="00D04847"/>
    <w:p w:rsidR="00D04847" w:rsidRDefault="00D04847" w:rsidP="00D04847"/>
    <w:p w:rsidR="00527B52" w:rsidRDefault="005646F1" w:rsidP="0033179A">
      <w:pPr>
        <w:pStyle w:val="ListParagraph"/>
        <w:numPr>
          <w:ilvl w:val="0"/>
          <w:numId w:val="22"/>
        </w:numPr>
      </w:pPr>
      <w:r w:rsidRPr="005646F1">
        <w:t>Who stood up to oppose Paul and Barnabas? What does verse 5 tell you about them?</w:t>
      </w:r>
    </w:p>
    <w:p w:rsidR="00D04847" w:rsidRDefault="00D04847" w:rsidP="00D04847"/>
    <w:p w:rsidR="00D04847" w:rsidRDefault="00D04847" w:rsidP="00D04847"/>
    <w:p w:rsidR="00D04847" w:rsidRDefault="00D04847" w:rsidP="00D04847"/>
    <w:p w:rsidR="00527B52" w:rsidRDefault="00527B52" w:rsidP="0033179A">
      <w:pPr>
        <w:pStyle w:val="ListParagraph"/>
        <w:numPr>
          <w:ilvl w:val="0"/>
          <w:numId w:val="22"/>
        </w:numPr>
      </w:pPr>
      <w:r w:rsidRPr="005646F1">
        <w:t xml:space="preserve">What points does Peter make in his presentation? </w:t>
      </w:r>
    </w:p>
    <w:p w:rsidR="00D04847" w:rsidRDefault="00D04847" w:rsidP="00D04847"/>
    <w:p w:rsidR="00D04847" w:rsidRDefault="00D04847" w:rsidP="00D04847"/>
    <w:p w:rsidR="00D04847" w:rsidRDefault="00D04847" w:rsidP="00D04847"/>
    <w:p w:rsidR="00D04847" w:rsidRDefault="00D04847" w:rsidP="00D04847"/>
    <w:p w:rsidR="00D04847" w:rsidRDefault="00D04847" w:rsidP="00D04847"/>
    <w:p w:rsidR="00527B52" w:rsidRDefault="00527B52" w:rsidP="0033179A">
      <w:pPr>
        <w:pStyle w:val="ListParagraph"/>
        <w:numPr>
          <w:ilvl w:val="0"/>
          <w:numId w:val="22"/>
        </w:numPr>
      </w:pPr>
      <w:r w:rsidRPr="005646F1">
        <w:t>How does Peter argue from the history of the Jews concerning the Law of Moses? How is the Law a yoke that “neither we nor our father have been able to bear”? See also Galatians 6:13. (10)</w:t>
      </w:r>
    </w:p>
    <w:p w:rsidR="00D04847" w:rsidRDefault="00D04847" w:rsidP="00D04847"/>
    <w:p w:rsidR="00D04847" w:rsidRDefault="00D04847" w:rsidP="00D04847"/>
    <w:p w:rsidR="00D04847" w:rsidRDefault="00D04847" w:rsidP="00D04847"/>
    <w:p w:rsidR="00D04847" w:rsidRDefault="00D04847" w:rsidP="00D04847"/>
    <w:p w:rsidR="00D04847" w:rsidRPr="005646F1" w:rsidRDefault="00D04847" w:rsidP="00D04847"/>
    <w:p w:rsidR="00527B52" w:rsidRDefault="00527B52" w:rsidP="0033179A">
      <w:pPr>
        <w:pStyle w:val="ListParagraph"/>
        <w:numPr>
          <w:ilvl w:val="0"/>
          <w:numId w:val="22"/>
        </w:numPr>
      </w:pPr>
      <w:r w:rsidRPr="005646F1">
        <w:t xml:space="preserve">How did Jesus handle the yoke of the Law of Moses? </w:t>
      </w:r>
    </w:p>
    <w:p w:rsidR="00D04847" w:rsidRDefault="00D04847" w:rsidP="00D04847"/>
    <w:p w:rsidR="00D04847" w:rsidRDefault="00D04847" w:rsidP="00D04847"/>
    <w:p w:rsidR="00D04847" w:rsidRDefault="00D04847" w:rsidP="00D04847"/>
    <w:p w:rsidR="00527B52" w:rsidRDefault="00527B52" w:rsidP="0033179A">
      <w:pPr>
        <w:pStyle w:val="ListParagraph"/>
        <w:numPr>
          <w:ilvl w:val="0"/>
          <w:numId w:val="22"/>
        </w:numPr>
      </w:pPr>
      <w:r w:rsidRPr="005646F1">
        <w:t xml:space="preserve">Does Peter’s speech end all discussion? (11) </w:t>
      </w:r>
    </w:p>
    <w:p w:rsidR="00D04847" w:rsidRDefault="00D04847" w:rsidP="00D04847"/>
    <w:p w:rsidR="00D04847" w:rsidRDefault="00D04847" w:rsidP="00D04847"/>
    <w:p w:rsidR="00D04847" w:rsidRPr="005646F1" w:rsidRDefault="00D04847" w:rsidP="00D04847"/>
    <w:p w:rsidR="00527B52" w:rsidRDefault="00527B52" w:rsidP="0033179A">
      <w:pPr>
        <w:pStyle w:val="ListParagraph"/>
        <w:numPr>
          <w:ilvl w:val="0"/>
          <w:numId w:val="22"/>
        </w:numPr>
      </w:pPr>
      <w:r w:rsidRPr="005646F1">
        <w:t xml:space="preserve">Given that Peter </w:t>
      </w:r>
      <w:proofErr w:type="gramStart"/>
      <w:r w:rsidRPr="005646F1">
        <w:t>is considered to be</w:t>
      </w:r>
      <w:proofErr w:type="gramEnd"/>
      <w:r w:rsidRPr="005646F1">
        <w:t xml:space="preserve"> the first “pope” by the Roman Catholic church, what do you find significant about Peter’s role in resolving this controversy? </w:t>
      </w:r>
    </w:p>
    <w:p w:rsidR="00D04847" w:rsidRDefault="00D04847" w:rsidP="00D04847"/>
    <w:p w:rsidR="002E4B2C" w:rsidRDefault="002E4B2C" w:rsidP="00D04847"/>
    <w:p w:rsidR="002E4B2C" w:rsidRDefault="002E4B2C" w:rsidP="00D04847"/>
    <w:p w:rsidR="00527B52" w:rsidRDefault="00527B52" w:rsidP="0033179A">
      <w:pPr>
        <w:pStyle w:val="ListParagraph"/>
        <w:numPr>
          <w:ilvl w:val="0"/>
          <w:numId w:val="22"/>
        </w:numPr>
      </w:pPr>
      <w:r w:rsidRPr="005646F1">
        <w:t>What do verses 13-21 teach you about James’s role in the early church? Compare with Galatians 1:19, 2:9, and 2:12. (13-21)</w:t>
      </w:r>
    </w:p>
    <w:p w:rsidR="00527B52" w:rsidRDefault="00527B52" w:rsidP="0033179A">
      <w:pPr>
        <w:pStyle w:val="ListParagraph"/>
        <w:numPr>
          <w:ilvl w:val="0"/>
          <w:numId w:val="22"/>
        </w:numPr>
      </w:pPr>
      <w:r w:rsidRPr="005646F1">
        <w:lastRenderedPageBreak/>
        <w:t xml:space="preserve">What arguments do Barnabas, Paul, and James use to argue against requiring circumcision? </w:t>
      </w:r>
    </w:p>
    <w:p w:rsidR="00D04847" w:rsidRDefault="00D04847" w:rsidP="00D04847"/>
    <w:p w:rsidR="00D04847" w:rsidRDefault="00D04847" w:rsidP="00D04847"/>
    <w:p w:rsidR="00D04847" w:rsidRDefault="00D04847" w:rsidP="00D04847"/>
    <w:p w:rsidR="00D04847" w:rsidRPr="005646F1" w:rsidRDefault="00D04847" w:rsidP="00D04847"/>
    <w:p w:rsidR="0033179A" w:rsidRDefault="00527B52" w:rsidP="0033179A">
      <w:pPr>
        <w:pStyle w:val="ListParagraph"/>
        <w:numPr>
          <w:ilvl w:val="0"/>
          <w:numId w:val="22"/>
        </w:numPr>
      </w:pPr>
      <w:r w:rsidRPr="005646F1">
        <w:t xml:space="preserve">Why does James advocate the restrictions he does in verse 20, and are these restrictions (some or all) still binding on us today? </w:t>
      </w:r>
    </w:p>
    <w:p w:rsidR="00D04847" w:rsidRDefault="00D04847" w:rsidP="00D04847"/>
    <w:p w:rsidR="00D04847" w:rsidRDefault="00D04847" w:rsidP="00D04847"/>
    <w:p w:rsidR="00D04847" w:rsidRDefault="00D04847" w:rsidP="00D04847"/>
    <w:p w:rsidR="00D04847" w:rsidRDefault="00D04847" w:rsidP="00D04847"/>
    <w:p w:rsidR="00527B52" w:rsidRDefault="00527B52" w:rsidP="0033179A">
      <w:pPr>
        <w:pStyle w:val="ListParagraph"/>
        <w:numPr>
          <w:ilvl w:val="0"/>
          <w:numId w:val="22"/>
        </w:numPr>
      </w:pPr>
      <w:r w:rsidRPr="005646F1">
        <w:t xml:space="preserve">How does verse 21 help explain James’ reasoning? (20-21) </w:t>
      </w:r>
    </w:p>
    <w:p w:rsidR="00D04847" w:rsidRDefault="00D04847" w:rsidP="00D04847"/>
    <w:p w:rsidR="002E4B2C" w:rsidRDefault="002E4B2C" w:rsidP="00D04847"/>
    <w:p w:rsidR="002E4B2C" w:rsidRDefault="002E4B2C" w:rsidP="00D04847"/>
    <w:p w:rsidR="00D04847" w:rsidRDefault="00D04847" w:rsidP="00D04847"/>
    <w:p w:rsidR="005646F1" w:rsidRDefault="005646F1" w:rsidP="0033179A">
      <w:pPr>
        <w:pStyle w:val="ListParagraph"/>
        <w:numPr>
          <w:ilvl w:val="0"/>
          <w:numId w:val="22"/>
        </w:numPr>
      </w:pPr>
      <w:r w:rsidRPr="005646F1">
        <w:t>Who decided to send the letter to the Gentiles? What does this teach you about early church government? (22-23)</w:t>
      </w:r>
    </w:p>
    <w:p w:rsidR="00D04847" w:rsidRDefault="00D04847" w:rsidP="00D04847"/>
    <w:p w:rsidR="00D04847" w:rsidRDefault="00D04847" w:rsidP="00D04847"/>
    <w:p w:rsidR="00D04847" w:rsidRPr="005646F1" w:rsidRDefault="00D04847" w:rsidP="00D04847"/>
    <w:p w:rsidR="005646F1" w:rsidRDefault="005646F1" w:rsidP="0033179A">
      <w:pPr>
        <w:pStyle w:val="ListParagraph"/>
        <w:numPr>
          <w:ilvl w:val="0"/>
          <w:numId w:val="22"/>
        </w:numPr>
      </w:pPr>
      <w:r w:rsidRPr="005646F1">
        <w:t>Why did they also decide to send messengers with Paul and Barnabas? See verse 27. (22, 27)</w:t>
      </w:r>
    </w:p>
    <w:p w:rsidR="00D04847" w:rsidRDefault="00D04847" w:rsidP="00D04847"/>
    <w:p w:rsidR="00D04847" w:rsidRDefault="00D04847" w:rsidP="00D04847"/>
    <w:p w:rsidR="00D04847" w:rsidRDefault="00D04847" w:rsidP="00D04847"/>
    <w:p w:rsidR="00D04847" w:rsidRPr="005646F1" w:rsidRDefault="00D04847" w:rsidP="00D04847"/>
    <w:p w:rsidR="005646F1" w:rsidRDefault="005646F1" w:rsidP="0033179A">
      <w:pPr>
        <w:pStyle w:val="ListParagraph"/>
        <w:numPr>
          <w:ilvl w:val="0"/>
          <w:numId w:val="22"/>
        </w:numPr>
      </w:pPr>
      <w:r w:rsidRPr="005646F1">
        <w:t>What is the main idea of the letter? (24-29)</w:t>
      </w:r>
    </w:p>
    <w:p w:rsidR="00D04847" w:rsidRDefault="00D04847" w:rsidP="00D04847"/>
    <w:p w:rsidR="00D04847" w:rsidRDefault="00D04847" w:rsidP="00D04847"/>
    <w:p w:rsidR="00D04847" w:rsidRDefault="00D04847" w:rsidP="00D04847"/>
    <w:p w:rsidR="00D04847" w:rsidRPr="005646F1" w:rsidRDefault="00D04847" w:rsidP="00D04847"/>
    <w:p w:rsidR="005646F1" w:rsidRDefault="005646F1" w:rsidP="0033179A">
      <w:pPr>
        <w:pStyle w:val="ListParagraph"/>
        <w:numPr>
          <w:ilvl w:val="0"/>
          <w:numId w:val="22"/>
        </w:numPr>
      </w:pPr>
      <w:r w:rsidRPr="005646F1">
        <w:t xml:space="preserve">Why do they deal with the issue that men went out without their authorization? (24) </w:t>
      </w:r>
    </w:p>
    <w:p w:rsidR="00D04847" w:rsidRDefault="00D04847" w:rsidP="00D04847"/>
    <w:p w:rsidR="00D04847" w:rsidRDefault="00D04847" w:rsidP="00D04847"/>
    <w:p w:rsidR="00D04847" w:rsidRDefault="00D04847" w:rsidP="00D04847"/>
    <w:p w:rsidR="005646F1" w:rsidRDefault="005646F1" w:rsidP="0033179A">
      <w:pPr>
        <w:pStyle w:val="ListParagraph"/>
        <w:numPr>
          <w:ilvl w:val="0"/>
          <w:numId w:val="22"/>
        </w:numPr>
      </w:pPr>
      <w:r w:rsidRPr="005646F1">
        <w:t xml:space="preserve">Why does the letter say good things about Paul and Barnabas? (25-26) </w:t>
      </w:r>
    </w:p>
    <w:p w:rsidR="00D04847" w:rsidRDefault="00D04847" w:rsidP="00D04847"/>
    <w:p w:rsidR="00D04847" w:rsidRDefault="00D04847" w:rsidP="00D04847"/>
    <w:p w:rsidR="00D04847" w:rsidRDefault="00D04847" w:rsidP="00D04847"/>
    <w:p w:rsidR="00D04847" w:rsidRPr="005646F1" w:rsidRDefault="00D04847" w:rsidP="00D04847"/>
    <w:p w:rsidR="005646F1" w:rsidRDefault="005646F1" w:rsidP="0033179A">
      <w:pPr>
        <w:pStyle w:val="ListParagraph"/>
        <w:numPr>
          <w:ilvl w:val="0"/>
          <w:numId w:val="22"/>
        </w:numPr>
      </w:pPr>
      <w:r w:rsidRPr="005646F1">
        <w:t>What do you think of the phrase, “...it has seemed good to the Holy Spirit and to us...” What does this teach you? (28)</w:t>
      </w:r>
    </w:p>
    <w:p w:rsidR="00D04847" w:rsidRDefault="00D04847" w:rsidP="00D04847"/>
    <w:p w:rsidR="00D04847" w:rsidRDefault="00D04847" w:rsidP="00D04847"/>
    <w:p w:rsidR="00D04847" w:rsidRDefault="00D04847" w:rsidP="00D04847"/>
    <w:p w:rsidR="00D04847" w:rsidRPr="005646F1" w:rsidRDefault="00D04847" w:rsidP="00D04847"/>
    <w:p w:rsidR="005646F1" w:rsidRDefault="005646F1" w:rsidP="0033179A">
      <w:pPr>
        <w:pStyle w:val="ListParagraph"/>
        <w:numPr>
          <w:ilvl w:val="0"/>
          <w:numId w:val="22"/>
        </w:numPr>
      </w:pPr>
      <w:r w:rsidRPr="005646F1">
        <w:lastRenderedPageBreak/>
        <w:t xml:space="preserve">What did the messengers do with the letter? How was it received? (30-31) </w:t>
      </w:r>
    </w:p>
    <w:p w:rsidR="00D04847" w:rsidRDefault="00D04847" w:rsidP="00D04847"/>
    <w:p w:rsidR="00D04847" w:rsidRDefault="00D04847" w:rsidP="00D04847"/>
    <w:p w:rsidR="00D04847" w:rsidRPr="005646F1" w:rsidRDefault="00D04847" w:rsidP="00D04847"/>
    <w:p w:rsidR="00527B52" w:rsidRDefault="00527B52" w:rsidP="0033179A">
      <w:pPr>
        <w:pStyle w:val="ListParagraph"/>
        <w:numPr>
          <w:ilvl w:val="0"/>
          <w:numId w:val="22"/>
        </w:numPr>
      </w:pPr>
      <w:r w:rsidRPr="005646F1">
        <w:t>What</w:t>
      </w:r>
      <w:r>
        <w:t xml:space="preserve"> </w:t>
      </w:r>
      <w:r w:rsidRPr="005646F1">
        <w:t>is</w:t>
      </w:r>
      <w:r>
        <w:t xml:space="preserve"> </w:t>
      </w:r>
      <w:r w:rsidRPr="005646F1">
        <w:t>the</w:t>
      </w:r>
      <w:r>
        <w:t xml:space="preserve"> </w:t>
      </w:r>
      <w:r w:rsidRPr="005646F1">
        <w:t>significance</w:t>
      </w:r>
      <w:r>
        <w:t xml:space="preserve"> </w:t>
      </w:r>
      <w:r w:rsidRPr="005646F1">
        <w:t>of</w:t>
      </w:r>
      <w:r>
        <w:t xml:space="preserve"> t</w:t>
      </w:r>
      <w:r w:rsidRPr="005646F1">
        <w:t>he</w:t>
      </w:r>
      <w:r>
        <w:t xml:space="preserve"> </w:t>
      </w:r>
      <w:r w:rsidRPr="005646F1">
        <w:t>way</w:t>
      </w:r>
      <w:r>
        <w:t xml:space="preserve"> t</w:t>
      </w:r>
      <w:r w:rsidRPr="005646F1">
        <w:t>he</w:t>
      </w:r>
      <w:r>
        <w:t xml:space="preserve"> </w:t>
      </w:r>
      <w:r w:rsidRPr="005646F1">
        <w:t>church</w:t>
      </w:r>
      <w:r>
        <w:t xml:space="preserve"> </w:t>
      </w:r>
      <w:r w:rsidRPr="005646F1">
        <w:t>went</w:t>
      </w:r>
      <w:r>
        <w:t xml:space="preserve"> </w:t>
      </w:r>
      <w:r w:rsidRPr="005646F1">
        <w:t>about</w:t>
      </w:r>
      <w:r>
        <w:t xml:space="preserve"> </w:t>
      </w:r>
      <w:r w:rsidRPr="005646F1">
        <w:t>solving</w:t>
      </w:r>
      <w:r>
        <w:t xml:space="preserve"> </w:t>
      </w:r>
      <w:r w:rsidRPr="005646F1">
        <w:t>this</w:t>
      </w:r>
      <w:r>
        <w:t xml:space="preserve"> </w:t>
      </w:r>
      <w:r w:rsidRPr="005646F1">
        <w:t xml:space="preserve">key doctrinal issue (namely, apostles and elders meeting to discuss it and render decisions for the church to obey)? </w:t>
      </w:r>
    </w:p>
    <w:p w:rsidR="00D04847" w:rsidRDefault="00D04847" w:rsidP="00D04847"/>
    <w:p w:rsidR="00D04847" w:rsidRDefault="00D04847" w:rsidP="00D04847"/>
    <w:p w:rsidR="00D04847" w:rsidRDefault="00D04847" w:rsidP="00D04847"/>
    <w:p w:rsidR="0033179A" w:rsidRDefault="0033179A" w:rsidP="0033179A">
      <w:pPr>
        <w:pStyle w:val="ListParagraph"/>
        <w:numPr>
          <w:ilvl w:val="0"/>
          <w:numId w:val="22"/>
        </w:numPr>
      </w:pPr>
      <w:r w:rsidRPr="005646F1">
        <w:t>How do you think the history of the church would have been different if the Council at Jerusalem had decided to require Gentiles to become Jews by circumcision and by obedience to the Law of Moses?</w:t>
      </w:r>
    </w:p>
    <w:p w:rsidR="00D04847" w:rsidRDefault="00D04847" w:rsidP="00D04847"/>
    <w:p w:rsidR="00D04847" w:rsidRDefault="00D04847" w:rsidP="00D04847"/>
    <w:p w:rsidR="00D04847" w:rsidRDefault="00D04847" w:rsidP="00D04847"/>
    <w:p w:rsidR="00D04847" w:rsidRDefault="00D04847" w:rsidP="00D04847"/>
    <w:p w:rsidR="00D04847" w:rsidRDefault="00D04847" w:rsidP="00D04847"/>
    <w:p w:rsidR="0033179A" w:rsidRDefault="0033179A" w:rsidP="0033179A">
      <w:pPr>
        <w:pStyle w:val="ListParagraph"/>
        <w:numPr>
          <w:ilvl w:val="0"/>
          <w:numId w:val="22"/>
        </w:numPr>
      </w:pPr>
      <w:r w:rsidRPr="005646F1">
        <w:t>How would it have affected evangelism and missions among the Gentiles for two thousand years?</w:t>
      </w:r>
    </w:p>
    <w:p w:rsidR="00D04847" w:rsidRDefault="00D04847" w:rsidP="00D04847"/>
    <w:p w:rsidR="00D04847" w:rsidRDefault="00D04847" w:rsidP="00D04847"/>
    <w:p w:rsidR="00D04847" w:rsidRDefault="00D04847" w:rsidP="00D04847"/>
    <w:p w:rsidR="00D04847" w:rsidRPr="006B09C9" w:rsidRDefault="00D04847" w:rsidP="00D04847"/>
    <w:p w:rsidR="00527B52" w:rsidRDefault="00527B52" w:rsidP="0033179A">
      <w:pPr>
        <w:pStyle w:val="ListParagraph"/>
        <w:numPr>
          <w:ilvl w:val="0"/>
          <w:numId w:val="22"/>
        </w:numPr>
      </w:pPr>
      <w:r w:rsidRPr="005646F1">
        <w:t xml:space="preserve">What do Acts 15:2 &amp; 6 teach you about early church polity (government)? What is the significance of the way the church solved this key doctrinal issue? (2, 6) </w:t>
      </w:r>
    </w:p>
    <w:p w:rsidR="00D04847" w:rsidRDefault="00D04847" w:rsidP="00D04847"/>
    <w:p w:rsidR="00D04847" w:rsidRDefault="00D04847" w:rsidP="00D04847"/>
    <w:p w:rsidR="00D04847" w:rsidRDefault="00D04847" w:rsidP="00D04847"/>
    <w:p w:rsidR="00D04847" w:rsidRDefault="00D04847" w:rsidP="00D04847"/>
    <w:p w:rsidR="00D04847" w:rsidRDefault="0033179A" w:rsidP="0033179A">
      <w:pPr>
        <w:pStyle w:val="ListParagraph"/>
        <w:numPr>
          <w:ilvl w:val="0"/>
          <w:numId w:val="22"/>
        </w:numPr>
      </w:pPr>
      <w:r w:rsidRPr="005646F1">
        <w:t>What kinds of issues of Christian freedom would be similar today?</w:t>
      </w:r>
    </w:p>
    <w:p w:rsidR="00D04847" w:rsidRDefault="00D04847" w:rsidP="00D04847"/>
    <w:p w:rsidR="00D04847" w:rsidRDefault="00D04847" w:rsidP="00D04847"/>
    <w:p w:rsidR="00D04847" w:rsidRDefault="00D04847" w:rsidP="00D04847"/>
    <w:p w:rsidR="00D04847" w:rsidRDefault="00D04847" w:rsidP="00D04847"/>
    <w:p w:rsidR="00D04847" w:rsidRDefault="00D04847" w:rsidP="00D04847"/>
    <w:p w:rsidR="0033179A" w:rsidRDefault="0033179A" w:rsidP="00D04847">
      <w:r w:rsidRPr="005646F1">
        <w:t xml:space="preserve"> </w:t>
      </w:r>
    </w:p>
    <w:p w:rsidR="0033179A" w:rsidRDefault="0033179A" w:rsidP="0033179A">
      <w:pPr>
        <w:pStyle w:val="ListParagraph"/>
        <w:numPr>
          <w:ilvl w:val="0"/>
          <w:numId w:val="22"/>
        </w:numPr>
      </w:pPr>
      <w:r w:rsidRPr="005646F1">
        <w:t xml:space="preserve">This is </w:t>
      </w:r>
      <w:r>
        <w:t xml:space="preserve">only </w:t>
      </w:r>
      <w:r w:rsidRPr="005646F1">
        <w:t xml:space="preserve">the first deep doctrinal dispute recorded in church history. What does the fact that there are doctrinal disputes in the church teach you? </w:t>
      </w:r>
    </w:p>
    <w:p w:rsidR="00D04847" w:rsidRDefault="00D04847" w:rsidP="00D04847"/>
    <w:p w:rsidR="00D04847" w:rsidRPr="006B09C9" w:rsidRDefault="00D04847" w:rsidP="00D04847">
      <w:bookmarkStart w:id="0" w:name="_GoBack"/>
      <w:bookmarkEnd w:id="0"/>
    </w:p>
    <w:sectPr w:rsidR="00D04847" w:rsidRPr="006B09C9" w:rsidSect="003C5DBC">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E74095"/>
    <w:multiLevelType w:val="hybridMultilevel"/>
    <w:tmpl w:val="87E8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92240"/>
    <w:multiLevelType w:val="hybridMultilevel"/>
    <w:tmpl w:val="28A6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173A7"/>
    <w:multiLevelType w:val="hybridMultilevel"/>
    <w:tmpl w:val="24B45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6818A4"/>
    <w:multiLevelType w:val="hybridMultilevel"/>
    <w:tmpl w:val="EC644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96A36"/>
    <w:multiLevelType w:val="hybridMultilevel"/>
    <w:tmpl w:val="C8526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C0B53"/>
    <w:multiLevelType w:val="hybridMultilevel"/>
    <w:tmpl w:val="5B00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53C53"/>
    <w:multiLevelType w:val="hybridMultilevel"/>
    <w:tmpl w:val="0FB25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4A3DA6"/>
    <w:multiLevelType w:val="hybridMultilevel"/>
    <w:tmpl w:val="6F58050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0D915AC"/>
    <w:multiLevelType w:val="hybridMultilevel"/>
    <w:tmpl w:val="EC6447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376AC4"/>
    <w:multiLevelType w:val="hybridMultilevel"/>
    <w:tmpl w:val="564E4EE6"/>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A622B9"/>
    <w:multiLevelType w:val="hybridMultilevel"/>
    <w:tmpl w:val="8EFC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6"/>
  </w:num>
  <w:num w:numId="14">
    <w:abstractNumId w:val="21"/>
  </w:num>
  <w:num w:numId="15">
    <w:abstractNumId w:val="12"/>
  </w:num>
  <w:num w:numId="16">
    <w:abstractNumId w:val="11"/>
  </w:num>
  <w:num w:numId="17">
    <w:abstractNumId w:val="13"/>
  </w:num>
  <w:num w:numId="18">
    <w:abstractNumId w:val="17"/>
  </w:num>
  <w:num w:numId="19">
    <w:abstractNumId w:val="14"/>
  </w:num>
  <w:num w:numId="20">
    <w:abstractNumId w:val="19"/>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99"/>
    <w:rsid w:val="00115930"/>
    <w:rsid w:val="00257696"/>
    <w:rsid w:val="00280DF8"/>
    <w:rsid w:val="002E4B2C"/>
    <w:rsid w:val="00311614"/>
    <w:rsid w:val="0033179A"/>
    <w:rsid w:val="00527B52"/>
    <w:rsid w:val="00534D07"/>
    <w:rsid w:val="005646F1"/>
    <w:rsid w:val="006741B5"/>
    <w:rsid w:val="006B09C9"/>
    <w:rsid w:val="00937A7A"/>
    <w:rsid w:val="009414D6"/>
    <w:rsid w:val="00A80899"/>
    <w:rsid w:val="00B145CC"/>
    <w:rsid w:val="00B528C8"/>
    <w:rsid w:val="00B91985"/>
    <w:rsid w:val="00D04847"/>
    <w:rsid w:val="00D07E82"/>
    <w:rsid w:val="00FC5534"/>
    <w:rsid w:val="00FE1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6C046"/>
  <w15:chartTrackingRefBased/>
  <w15:docId w15:val="{4ED74208-373B-3D48-BC81-B46F5407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414D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4</cp:revision>
  <dcterms:created xsi:type="dcterms:W3CDTF">2023-09-13T15:06:00Z</dcterms:created>
  <dcterms:modified xsi:type="dcterms:W3CDTF">2023-09-13T15:16:00Z</dcterms:modified>
</cp:coreProperties>
</file>