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BC" w:rsidRPr="00A658D3" w:rsidRDefault="00947DBC" w:rsidP="00947DBC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947DBC" w:rsidRPr="00A658D3" w:rsidRDefault="00947DBC" w:rsidP="00947DBC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947DBC" w:rsidRPr="00A658D3" w:rsidRDefault="00947DBC" w:rsidP="00947DBC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947DBC" w:rsidRDefault="00947DBC" w:rsidP="00947DBC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947DBC" w:rsidRDefault="00947DBC" w:rsidP="00947DBC">
      <w:pPr>
        <w:ind w:left="360"/>
        <w:rPr>
          <w:rFonts w:ascii="Calisto MT" w:hAnsi="Calisto MT"/>
        </w:rPr>
      </w:pPr>
    </w:p>
    <w:p w:rsidR="00947DBC" w:rsidRPr="00D671B9" w:rsidRDefault="00947DBC" w:rsidP="00947DBC">
      <w:pPr>
        <w:jc w:val="center"/>
        <w:rPr>
          <w:b/>
          <w:bCs/>
          <w:smallCaps/>
        </w:rPr>
      </w:pPr>
      <w:r>
        <w:t>Episode 8</w:t>
      </w:r>
      <w:r w:rsidRPr="00D671B9">
        <w:t>:</w:t>
      </w:r>
      <w:r w:rsidRPr="00D671B9">
        <w:rPr>
          <w:rFonts w:eastAsia="Times New Roman"/>
          <w:iCs/>
          <w:color w:val="000000"/>
        </w:rPr>
        <w:t xml:space="preserve"> </w:t>
      </w:r>
      <w:r>
        <w:rPr>
          <w:b/>
          <w:bCs/>
          <w:smallCaps/>
        </w:rPr>
        <w:t>The Troubles of the King</w:t>
      </w:r>
    </w:p>
    <w:p w:rsidR="00243CF2" w:rsidRDefault="00947DBC" w:rsidP="00947DBC">
      <w:pPr>
        <w:jc w:val="center"/>
        <w:rPr>
          <w:rFonts w:eastAsia="Times New Roman"/>
        </w:rPr>
      </w:pPr>
      <w:r w:rsidRPr="00D671B9">
        <w:rPr>
          <w:rFonts w:eastAsia="Times New Roman"/>
        </w:rPr>
        <w:t xml:space="preserve">2 Samuel </w:t>
      </w:r>
      <w:r>
        <w:rPr>
          <w:rFonts w:eastAsia="Times New Roman"/>
        </w:rPr>
        <w:t>11-19</w:t>
      </w:r>
    </w:p>
    <w:p w:rsidR="008F600F" w:rsidRDefault="008F600F" w:rsidP="00947DBC">
      <w:pPr>
        <w:jc w:val="center"/>
        <w:rPr>
          <w:rFonts w:eastAsia="Times New Roman"/>
        </w:rPr>
      </w:pPr>
      <w:r>
        <w:rPr>
          <w:rFonts w:eastAsia="Times New Roman"/>
        </w:rPr>
        <w:t>October 30/31, 2019</w:t>
      </w:r>
    </w:p>
    <w:p w:rsidR="008F600F" w:rsidRDefault="008F600F" w:rsidP="00947DBC">
      <w:pPr>
        <w:jc w:val="center"/>
        <w:rPr>
          <w:rFonts w:eastAsia="Times New Roman"/>
        </w:rPr>
      </w:pPr>
    </w:p>
    <w:p w:rsidR="00947DBC" w:rsidRDefault="00947DBC" w:rsidP="00947DBC">
      <w:pPr>
        <w:jc w:val="center"/>
        <w:rPr>
          <w:rFonts w:eastAsia="Times New Roman"/>
        </w:rPr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Which of David's sons fell in love with one of David's daughters? (13:1)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proposition did Amnon make to Tamar when they were alone? (13:11)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How did Amnon treat Tamar after he had slept with her? (13:15)</w:t>
      </w:r>
      <w:r>
        <w:tab/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are the pitfalls of taking justice into your own hands?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was David's reaction when he heard about the incident involving Amnon and Tamar? (13:21)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did Absalom do with his anger toward Amnon? (13:22)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  <w:bookmarkStart w:id="0" w:name="_GoBack"/>
      <w:bookmarkEnd w:id="0"/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lastRenderedPageBreak/>
        <w:t>What order did Absalom give to his men concerning his brother Amnon? (13:28)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interpersonal "disaster waiting to happen" could you deal with before greater harm is done?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elaborate ruse did Joab arrange to help David do what he wanted to do? (14:1-3)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did David tell Joab to do? (14:21-23)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are some ways that ambitious individuals can "buy" a following?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symbols of status and power did Absalom acquire? (15:1)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How did the Israelites react to Absalom? (15:6)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How do ambitious people manipulate the truth to their own advantage?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lastRenderedPageBreak/>
        <w:t>What discouraging message came to David in Jerusalem? (15:13)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Why was David so quick to leave Jerusalem without a fight?</w:t>
      </w:r>
      <w:r w:rsidR="008F600F">
        <w:t xml:space="preserve"> </w:t>
      </w:r>
      <w:r>
        <w:t>(15:14)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For what reasons did David's followers ask him not to go into battle himself? (18:3)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command did all the troops hear David giving his commanders as they left the city? (18:5)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How did Joab make sure that Absalom was not taken alive? (18:14-15)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Why do you suppose Joab chose to ignore David's plea and killed Absalom himself?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To what extent do you expect a leader to set aside his or her personal feelings for the good of the group?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What was David's response to the news of the death of his son? (18:33)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lastRenderedPageBreak/>
        <w:t>What were Joab's accusations against David? (19:5-6)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Why was David's reaction confusing and disheartening to his followers?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947DBC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>To what extent does God expect a leader to set aside his or her own emotions and work for the good of the group?</w:t>
      </w: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8F600F" w:rsidRDefault="008F600F" w:rsidP="008F600F">
      <w:pPr>
        <w:tabs>
          <w:tab w:val="left" w:pos="187"/>
        </w:tabs>
      </w:pPr>
    </w:p>
    <w:p w:rsidR="00947DBC" w:rsidRDefault="00CB59AF" w:rsidP="00CB59AF">
      <w:pPr>
        <w:pStyle w:val="ListParagraph"/>
        <w:numPr>
          <w:ilvl w:val="0"/>
          <w:numId w:val="1"/>
        </w:numPr>
        <w:tabs>
          <w:tab w:val="left" w:pos="187"/>
        </w:tabs>
      </w:pPr>
      <w:r>
        <w:t xml:space="preserve">The story of Absolom and David is not just a story of a King and a rebel. It is the story of a Father and a son. What types of relationship and family strife or trouble have you encountered? How can the members of your group help? </w:t>
      </w:r>
    </w:p>
    <w:p w:rsidR="00947DBC" w:rsidRDefault="00947DBC" w:rsidP="00947DBC">
      <w:pPr>
        <w:jc w:val="center"/>
      </w:pPr>
    </w:p>
    <w:sectPr w:rsidR="00947DBC" w:rsidSect="00243C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0F" w:rsidRDefault="008F600F" w:rsidP="008F600F">
      <w:r>
        <w:separator/>
      </w:r>
    </w:p>
  </w:endnote>
  <w:endnote w:type="continuationSeparator" w:id="0">
    <w:p w:rsidR="008F600F" w:rsidRDefault="008F600F" w:rsidP="008F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0F" w:rsidRDefault="008F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0F" w:rsidRDefault="008F600F" w:rsidP="008F600F">
      <w:r>
        <w:separator/>
      </w:r>
    </w:p>
  </w:footnote>
  <w:footnote w:type="continuationSeparator" w:id="0">
    <w:p w:rsidR="008F600F" w:rsidRDefault="008F600F" w:rsidP="008F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9424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00F" w:rsidRDefault="008F60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00F" w:rsidRDefault="008F6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87F"/>
    <w:multiLevelType w:val="hybridMultilevel"/>
    <w:tmpl w:val="7E02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DBC"/>
    <w:rsid w:val="0001508C"/>
    <w:rsid w:val="00243CF2"/>
    <w:rsid w:val="002B6DD9"/>
    <w:rsid w:val="00413370"/>
    <w:rsid w:val="006F4639"/>
    <w:rsid w:val="0081026D"/>
    <w:rsid w:val="008F600F"/>
    <w:rsid w:val="00947DBC"/>
    <w:rsid w:val="00A6340F"/>
    <w:rsid w:val="00B42CB9"/>
    <w:rsid w:val="00BF2EEA"/>
    <w:rsid w:val="00CB59AF"/>
    <w:rsid w:val="00D64B2D"/>
    <w:rsid w:val="00D76AB2"/>
    <w:rsid w:val="00DD56AA"/>
    <w:rsid w:val="00E550E5"/>
    <w:rsid w:val="00ED0E50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F10E"/>
  <w15:docId w15:val="{8D778E5E-72E5-471E-A9E3-1084F2D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2C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widowControl/>
      <w:autoSpaceDE/>
      <w:autoSpaceDN/>
      <w:adjustRightInd/>
      <w:spacing w:line="276" w:lineRule="auto"/>
    </w:pPr>
    <w:rPr>
      <w:rFonts w:eastAsia="Calibri" w:cstheme="minorBid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CB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0F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0F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EB816266</Template>
  <TotalTime>21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Rodriguez, Stacie</cp:lastModifiedBy>
  <cp:revision>4</cp:revision>
  <dcterms:created xsi:type="dcterms:W3CDTF">2019-10-16T16:15:00Z</dcterms:created>
  <dcterms:modified xsi:type="dcterms:W3CDTF">2019-10-17T17:33:00Z</dcterms:modified>
</cp:coreProperties>
</file>