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90B9" w14:textId="77777777" w:rsidR="00EE2E72" w:rsidRPr="00A658D3" w:rsidRDefault="00EE2E72" w:rsidP="00EE2E72">
      <w:pPr>
        <w:pStyle w:val="NoSpacing"/>
        <w:jc w:val="center"/>
        <w:rPr>
          <w:rFonts w:ascii="Calisto MT" w:hAnsi="Calisto MT"/>
          <w:sz w:val="52"/>
          <w:szCs w:val="52"/>
          <w:u w:val="single"/>
        </w:rPr>
      </w:pPr>
      <w:r w:rsidRPr="00A658D3">
        <w:rPr>
          <w:rFonts w:ascii="Calisto MT" w:hAnsi="Calisto MT"/>
          <w:sz w:val="52"/>
          <w:szCs w:val="52"/>
          <w:u w:val="single"/>
        </w:rPr>
        <w:t>DAVID</w:t>
      </w:r>
    </w:p>
    <w:p w14:paraId="5C91E3F2" w14:textId="77777777" w:rsidR="00EE2E72" w:rsidRPr="00A658D3" w:rsidRDefault="00EE2E72" w:rsidP="00EE2E72">
      <w:pPr>
        <w:pStyle w:val="NoSpacing"/>
        <w:jc w:val="center"/>
        <w:rPr>
          <w:rFonts w:ascii="Calisto MT" w:hAnsi="Calisto MT"/>
        </w:rPr>
      </w:pPr>
      <w:r w:rsidRPr="00A658D3">
        <w:rPr>
          <w:rFonts w:ascii="Calisto MT" w:hAnsi="Calisto MT"/>
        </w:rPr>
        <w:t>A MAN AFTER GOD’S OWN HEART</w:t>
      </w:r>
    </w:p>
    <w:p w14:paraId="63E2937A" w14:textId="77777777" w:rsidR="00EE2E72" w:rsidRPr="00A658D3" w:rsidRDefault="00EE2E72" w:rsidP="00EE2E72">
      <w:pPr>
        <w:pStyle w:val="NoSpacing"/>
        <w:jc w:val="center"/>
        <w:rPr>
          <w:rFonts w:ascii="Calisto MT" w:hAnsi="Calisto MT"/>
          <w:szCs w:val="24"/>
        </w:rPr>
      </w:pPr>
      <w:r w:rsidRPr="00A658D3">
        <w:rPr>
          <w:rFonts w:ascii="Calisto MT" w:hAnsi="Calisto MT"/>
          <w:szCs w:val="24"/>
        </w:rPr>
        <w:t>Pastor’s Bible Study 2019</w:t>
      </w:r>
    </w:p>
    <w:p w14:paraId="0640A3FD" w14:textId="77777777" w:rsidR="00EE2E72" w:rsidRDefault="00EE2E72" w:rsidP="00EE2E72">
      <w:pPr>
        <w:ind w:left="360"/>
        <w:jc w:val="center"/>
        <w:rPr>
          <w:rFonts w:ascii="Calisto MT" w:hAnsi="Calisto MT"/>
        </w:rPr>
      </w:pPr>
      <w:r w:rsidRPr="00CC1D93">
        <w:rPr>
          <w:rFonts w:ascii="Calisto MT" w:hAnsi="Calisto MT"/>
        </w:rPr>
        <w:t>By Dr. Bob Fuller</w:t>
      </w:r>
    </w:p>
    <w:p w14:paraId="78DFCD44" w14:textId="77777777" w:rsidR="00EE2E72" w:rsidRDefault="00EE2E72" w:rsidP="00EE2E72">
      <w:pPr>
        <w:ind w:left="360"/>
        <w:rPr>
          <w:rFonts w:ascii="Calisto MT" w:hAnsi="Calisto MT"/>
        </w:rPr>
      </w:pPr>
    </w:p>
    <w:p w14:paraId="3CD297EC" w14:textId="77777777" w:rsidR="00EE2E72" w:rsidRPr="00D671B9" w:rsidRDefault="00EE2E72" w:rsidP="00EE2E72">
      <w:pPr>
        <w:jc w:val="center"/>
        <w:rPr>
          <w:b/>
          <w:bCs/>
          <w:smallCaps/>
          <w:sz w:val="24"/>
          <w:szCs w:val="24"/>
        </w:rPr>
      </w:pPr>
      <w:r w:rsidRPr="00715438">
        <w:rPr>
          <w:b/>
          <w:sz w:val="24"/>
          <w:szCs w:val="24"/>
        </w:rPr>
        <w:t>Episode 7:</w:t>
      </w:r>
      <w:r w:rsidRPr="00715438">
        <w:rPr>
          <w:rFonts w:eastAsia="Times New Roman"/>
          <w:b/>
          <w:iCs/>
          <w:sz w:val="24"/>
          <w:szCs w:val="24"/>
        </w:rPr>
        <w:t xml:space="preserve"> </w:t>
      </w:r>
      <w:r w:rsidR="00581E39" w:rsidRPr="00715438">
        <w:rPr>
          <w:b/>
          <w:bCs/>
          <w:smallCaps/>
          <w:sz w:val="24"/>
          <w:szCs w:val="24"/>
        </w:rPr>
        <w:t>From</w:t>
      </w:r>
      <w:r w:rsidR="00581E39">
        <w:rPr>
          <w:b/>
          <w:bCs/>
          <w:smallCaps/>
          <w:sz w:val="24"/>
          <w:szCs w:val="24"/>
        </w:rPr>
        <w:t xml:space="preserve"> Coven</w:t>
      </w:r>
      <w:r>
        <w:rPr>
          <w:b/>
          <w:bCs/>
          <w:smallCaps/>
          <w:sz w:val="24"/>
          <w:szCs w:val="24"/>
        </w:rPr>
        <w:t>ant to Crash</w:t>
      </w:r>
    </w:p>
    <w:p w14:paraId="761B1A10" w14:textId="6E3C3E86" w:rsidR="00EE2E72" w:rsidRDefault="00EE2E72" w:rsidP="00EE2E72">
      <w:pPr>
        <w:jc w:val="center"/>
        <w:rPr>
          <w:rFonts w:eastAsia="Times New Roman"/>
          <w:sz w:val="24"/>
          <w:szCs w:val="24"/>
        </w:rPr>
      </w:pPr>
      <w:proofErr w:type="gramStart"/>
      <w:r>
        <w:rPr>
          <w:rFonts w:eastAsia="Times New Roman"/>
          <w:sz w:val="24"/>
          <w:szCs w:val="24"/>
        </w:rPr>
        <w:t>2</w:t>
      </w:r>
      <w:proofErr w:type="gramEnd"/>
      <w:r>
        <w:rPr>
          <w:rFonts w:eastAsia="Times New Roman"/>
          <w:sz w:val="24"/>
          <w:szCs w:val="24"/>
        </w:rPr>
        <w:t xml:space="preserve"> Samuel 7-12</w:t>
      </w:r>
    </w:p>
    <w:p w14:paraId="18378455" w14:textId="05E13F2D" w:rsidR="00997DEE" w:rsidRDefault="00997DEE" w:rsidP="00EE2E72">
      <w:pPr>
        <w:jc w:val="center"/>
        <w:rPr>
          <w:bCs/>
          <w:sz w:val="52"/>
          <w:szCs w:val="52"/>
        </w:rPr>
      </w:pPr>
      <w:r>
        <w:rPr>
          <w:rFonts w:eastAsia="Times New Roman"/>
          <w:sz w:val="24"/>
          <w:szCs w:val="24"/>
        </w:rPr>
        <w:t>October 23/24, 2019</w:t>
      </w:r>
    </w:p>
    <w:p w14:paraId="5BFB0682" w14:textId="2D41526D" w:rsidR="00590F60" w:rsidRDefault="00590F60" w:rsidP="00590F60"/>
    <w:p w14:paraId="3E03F877" w14:textId="395FB10B" w:rsidR="00997DEE" w:rsidRDefault="00997DEE" w:rsidP="00590F60"/>
    <w:p w14:paraId="4835847D" w14:textId="77777777" w:rsidR="00590F60" w:rsidRPr="00F47DEF" w:rsidRDefault="00590F60" w:rsidP="00590F60">
      <w:pPr>
        <w:pStyle w:val="ListParagraph"/>
        <w:numPr>
          <w:ilvl w:val="0"/>
          <w:numId w:val="1"/>
        </w:numPr>
        <w:rPr>
          <w:sz w:val="24"/>
          <w:szCs w:val="24"/>
        </w:rPr>
      </w:pPr>
      <w:r w:rsidRPr="00F47DEF">
        <w:rPr>
          <w:b/>
          <w:bCs/>
          <w:smallCaps/>
          <w:sz w:val="24"/>
          <w:szCs w:val="24"/>
        </w:rPr>
        <w:t>The Davidic Covenant</w:t>
      </w:r>
    </w:p>
    <w:p w14:paraId="48289264" w14:textId="4E004F97" w:rsidR="00590F60" w:rsidRPr="00F47DEF" w:rsidRDefault="00715438" w:rsidP="00590F60">
      <w:pPr>
        <w:pStyle w:val="ListParagraph"/>
        <w:numPr>
          <w:ilvl w:val="1"/>
          <w:numId w:val="1"/>
        </w:numPr>
        <w:rPr>
          <w:sz w:val="24"/>
          <w:szCs w:val="24"/>
        </w:rPr>
      </w:pPr>
      <w:r>
        <w:rPr>
          <w:sz w:val="24"/>
          <w:szCs w:val="24"/>
        </w:rPr>
        <w:t>The Proposal (7:1-17):</w:t>
      </w:r>
    </w:p>
    <w:p w14:paraId="5784DE25" w14:textId="77777777" w:rsidR="00590F60" w:rsidRPr="00F47DEF" w:rsidRDefault="00590F60" w:rsidP="00590F60">
      <w:pPr>
        <w:pStyle w:val="ListParagraph"/>
        <w:numPr>
          <w:ilvl w:val="2"/>
          <w:numId w:val="1"/>
        </w:numPr>
        <w:rPr>
          <w:sz w:val="24"/>
          <w:szCs w:val="24"/>
        </w:rPr>
      </w:pPr>
      <w:r w:rsidRPr="00F47DEF">
        <w:rPr>
          <w:sz w:val="24"/>
          <w:szCs w:val="24"/>
        </w:rPr>
        <w:t xml:space="preserve">With the ark of the LORD in Jerusalem, David </w:t>
      </w:r>
      <w:r w:rsidR="00F86516" w:rsidRPr="00F47DEF">
        <w:rPr>
          <w:sz w:val="24"/>
          <w:szCs w:val="24"/>
        </w:rPr>
        <w:t>tells</w:t>
      </w:r>
      <w:r w:rsidRPr="00F47DEF">
        <w:rPr>
          <w:sz w:val="24"/>
          <w:szCs w:val="24"/>
        </w:rPr>
        <w:t xml:space="preserve"> Nathan the prophet that he plans to build a temple for God to dwell </w:t>
      </w:r>
      <w:proofErr w:type="gramStart"/>
      <w:r w:rsidRPr="00F47DEF">
        <w:rPr>
          <w:sz w:val="24"/>
          <w:szCs w:val="24"/>
        </w:rPr>
        <w:t>in</w:t>
      </w:r>
      <w:proofErr w:type="gramEnd"/>
      <w:r w:rsidRPr="00F47DEF">
        <w:rPr>
          <w:sz w:val="24"/>
          <w:szCs w:val="24"/>
        </w:rPr>
        <w:t xml:space="preserve">. David desires to build a dwelling that is fitting for the Ark of God, especially since David lives in a beautiful cedar palace while the Ark of God is housed in a tent. But God </w:t>
      </w:r>
    </w:p>
    <w:p w14:paraId="1F4B06C9" w14:textId="77777777" w:rsidR="00590F60" w:rsidRPr="00F47DEF" w:rsidRDefault="00590F60" w:rsidP="00590F60">
      <w:pPr>
        <w:pStyle w:val="ListParagraph"/>
        <w:numPr>
          <w:ilvl w:val="2"/>
          <w:numId w:val="1"/>
        </w:numPr>
        <w:rPr>
          <w:sz w:val="24"/>
          <w:szCs w:val="24"/>
        </w:rPr>
      </w:pPr>
      <w:r w:rsidRPr="00F47DEF">
        <w:rPr>
          <w:i/>
          <w:iCs/>
          <w:sz w:val="24"/>
          <w:szCs w:val="24"/>
        </w:rPr>
        <w:t xml:space="preserve">David's request </w:t>
      </w:r>
      <w:r w:rsidRPr="00F47DEF">
        <w:rPr>
          <w:sz w:val="24"/>
          <w:szCs w:val="24"/>
        </w:rPr>
        <w:t>(7:1-7): to build a house for God. The purpose (7:1-3): Nathan encourages David in his plan.</w:t>
      </w:r>
    </w:p>
    <w:p w14:paraId="1C502297" w14:textId="77777777" w:rsidR="00590F60" w:rsidRPr="00F47DEF" w:rsidRDefault="00590F60" w:rsidP="00590F60">
      <w:pPr>
        <w:pStyle w:val="ListParagraph"/>
        <w:numPr>
          <w:ilvl w:val="1"/>
          <w:numId w:val="1"/>
        </w:numPr>
        <w:rPr>
          <w:sz w:val="24"/>
          <w:szCs w:val="24"/>
        </w:rPr>
      </w:pPr>
      <w:r w:rsidRPr="00F47DEF">
        <w:rPr>
          <w:sz w:val="24"/>
          <w:szCs w:val="24"/>
        </w:rPr>
        <w:t>The Prohibition (7:4-7): The Lord appears to Nathan, telling him that David is not to build the temple, but David’s son will</w:t>
      </w:r>
      <w:r w:rsidR="002C03B4">
        <w:rPr>
          <w:sz w:val="24"/>
          <w:szCs w:val="24"/>
        </w:rPr>
        <w:t xml:space="preserve"> build it</w:t>
      </w:r>
      <w:r w:rsidRPr="00F47DEF">
        <w:rPr>
          <w:sz w:val="24"/>
          <w:szCs w:val="24"/>
        </w:rPr>
        <w:t xml:space="preserve">. </w:t>
      </w:r>
    </w:p>
    <w:p w14:paraId="494BBEF7" w14:textId="77777777" w:rsidR="00590F60" w:rsidRPr="00F47DEF" w:rsidRDefault="00590F60" w:rsidP="00590F60">
      <w:pPr>
        <w:pStyle w:val="ListParagraph"/>
        <w:numPr>
          <w:ilvl w:val="1"/>
          <w:numId w:val="1"/>
        </w:numPr>
        <w:rPr>
          <w:sz w:val="24"/>
          <w:szCs w:val="24"/>
        </w:rPr>
      </w:pPr>
      <w:r w:rsidRPr="00F47DEF">
        <w:rPr>
          <w:sz w:val="24"/>
          <w:szCs w:val="24"/>
        </w:rPr>
        <w:t>The Promises (7:8-17):</w:t>
      </w:r>
    </w:p>
    <w:p w14:paraId="79E9E7D6" w14:textId="77777777" w:rsidR="00590F60" w:rsidRPr="00F47DEF" w:rsidRDefault="00590F60" w:rsidP="00590F60">
      <w:pPr>
        <w:pStyle w:val="ListParagraph"/>
        <w:numPr>
          <w:ilvl w:val="2"/>
          <w:numId w:val="1"/>
        </w:numPr>
        <w:rPr>
          <w:sz w:val="24"/>
          <w:szCs w:val="24"/>
        </w:rPr>
      </w:pPr>
      <w:r w:rsidRPr="00F47DEF">
        <w:rPr>
          <w:sz w:val="24"/>
          <w:szCs w:val="24"/>
        </w:rPr>
        <w:t>The Promise to David (7:8-11): The Lord declares that David's kingdom will prosper and his name will be known throughout the world!</w:t>
      </w:r>
    </w:p>
    <w:p w14:paraId="1D700257" w14:textId="77777777" w:rsidR="00590F60" w:rsidRPr="00F47DEF" w:rsidRDefault="00590F60" w:rsidP="00590F60">
      <w:pPr>
        <w:pStyle w:val="ListParagraph"/>
        <w:numPr>
          <w:ilvl w:val="2"/>
          <w:numId w:val="1"/>
        </w:numPr>
        <w:rPr>
          <w:sz w:val="24"/>
          <w:szCs w:val="24"/>
        </w:rPr>
      </w:pPr>
      <w:r w:rsidRPr="00F47DEF">
        <w:rPr>
          <w:sz w:val="24"/>
          <w:szCs w:val="24"/>
        </w:rPr>
        <w:t xml:space="preserve">The promise to David's descendant (7:12-15): The Lord promises to bless </w:t>
      </w:r>
      <w:r w:rsidR="007F236B">
        <w:rPr>
          <w:sz w:val="24"/>
          <w:szCs w:val="24"/>
        </w:rPr>
        <w:t xml:space="preserve">David’s son </w:t>
      </w:r>
      <w:r w:rsidRPr="00F47DEF">
        <w:rPr>
          <w:sz w:val="24"/>
          <w:szCs w:val="24"/>
        </w:rPr>
        <w:t>even after David's death.</w:t>
      </w:r>
    </w:p>
    <w:p w14:paraId="6D169859" w14:textId="77777777" w:rsidR="00590F60" w:rsidRPr="00F47DEF" w:rsidRDefault="00590F60" w:rsidP="00590F60">
      <w:pPr>
        <w:pStyle w:val="ListParagraph"/>
        <w:numPr>
          <w:ilvl w:val="2"/>
          <w:numId w:val="1"/>
        </w:numPr>
        <w:rPr>
          <w:sz w:val="24"/>
          <w:szCs w:val="24"/>
        </w:rPr>
      </w:pPr>
      <w:r w:rsidRPr="00F47DEF">
        <w:rPr>
          <w:sz w:val="24"/>
          <w:szCs w:val="24"/>
        </w:rPr>
        <w:t>The promise to David's descendants (7:16-17): The Lord promises that David's dynasty will never end.</w:t>
      </w:r>
    </w:p>
    <w:p w14:paraId="16DF78E2" w14:textId="77777777" w:rsidR="00590F60" w:rsidRPr="00F47DEF" w:rsidRDefault="00590F60" w:rsidP="00590F60">
      <w:pPr>
        <w:pStyle w:val="ListParagraph"/>
        <w:numPr>
          <w:ilvl w:val="1"/>
          <w:numId w:val="1"/>
        </w:numPr>
        <w:rPr>
          <w:sz w:val="24"/>
          <w:szCs w:val="24"/>
        </w:rPr>
      </w:pPr>
      <w:r w:rsidRPr="00F47DEF">
        <w:rPr>
          <w:sz w:val="24"/>
          <w:szCs w:val="24"/>
        </w:rPr>
        <w:t>The Prayer (7:18-29): With his heart filled with awe and gratitude, David praises the Lord for his promise.</w:t>
      </w:r>
    </w:p>
    <w:p w14:paraId="162D34F8" w14:textId="77777777" w:rsidR="00590F60" w:rsidRPr="00F47DEF" w:rsidRDefault="00590F60" w:rsidP="00590F60">
      <w:pPr>
        <w:pStyle w:val="ListParagraph"/>
        <w:numPr>
          <w:ilvl w:val="0"/>
          <w:numId w:val="1"/>
        </w:numPr>
        <w:rPr>
          <w:sz w:val="24"/>
          <w:szCs w:val="24"/>
        </w:rPr>
      </w:pPr>
      <w:r w:rsidRPr="00997DEE">
        <w:rPr>
          <w:b/>
          <w:sz w:val="24"/>
          <w:szCs w:val="24"/>
        </w:rPr>
        <w:t>David’s Military Activities</w:t>
      </w:r>
      <w:r w:rsidRPr="00F47DEF">
        <w:rPr>
          <w:sz w:val="24"/>
          <w:szCs w:val="24"/>
        </w:rPr>
        <w:t xml:space="preserve"> (8:1-18)</w:t>
      </w:r>
    </w:p>
    <w:p w14:paraId="5F55D0C7" w14:textId="77777777" w:rsidR="00590F60" w:rsidRPr="00F47DEF" w:rsidRDefault="00590F60" w:rsidP="00590F60">
      <w:pPr>
        <w:pStyle w:val="ListParagraph"/>
        <w:numPr>
          <w:ilvl w:val="0"/>
          <w:numId w:val="1"/>
        </w:numPr>
        <w:rPr>
          <w:sz w:val="24"/>
          <w:szCs w:val="24"/>
        </w:rPr>
      </w:pPr>
      <w:r w:rsidRPr="00997DEE">
        <w:rPr>
          <w:b/>
          <w:sz w:val="24"/>
          <w:szCs w:val="24"/>
        </w:rPr>
        <w:t>For the love of Jonathan and Saul: Mephibosheth</w:t>
      </w:r>
      <w:r w:rsidR="007F236B">
        <w:rPr>
          <w:sz w:val="24"/>
          <w:szCs w:val="24"/>
        </w:rPr>
        <w:t xml:space="preserve"> </w:t>
      </w:r>
      <w:r w:rsidRPr="00F47DEF">
        <w:rPr>
          <w:sz w:val="24"/>
          <w:szCs w:val="24"/>
        </w:rPr>
        <w:t xml:space="preserve">(9:1-13). 2 Samuel 4:4 </w:t>
      </w:r>
      <w:r w:rsidRPr="00F47DEF">
        <w:rPr>
          <w:b/>
          <w:i/>
          <w:sz w:val="24"/>
          <w:szCs w:val="24"/>
          <w:vertAlign w:val="superscript"/>
        </w:rPr>
        <w:t>4 </w:t>
      </w:r>
      <w:r w:rsidRPr="00F47DEF">
        <w:rPr>
          <w:i/>
          <w:sz w:val="24"/>
          <w:szCs w:val="24"/>
        </w:rPr>
        <w:t xml:space="preserve">Jonathan, the son of Saul, had a son who was crippled in his feet. He was five years old when the news about Saul and Jonathan came from </w:t>
      </w:r>
      <w:proofErr w:type="spellStart"/>
      <w:r w:rsidRPr="00F47DEF">
        <w:rPr>
          <w:i/>
          <w:sz w:val="24"/>
          <w:szCs w:val="24"/>
        </w:rPr>
        <w:t>Jezreel</w:t>
      </w:r>
      <w:proofErr w:type="spellEnd"/>
      <w:r w:rsidRPr="00F47DEF">
        <w:rPr>
          <w:i/>
          <w:sz w:val="24"/>
          <w:szCs w:val="24"/>
        </w:rPr>
        <w:t xml:space="preserve">, and his nurse took him up and fled, and as she fled in her haste, he fell and became lame. And his name was Mephibosheth. </w:t>
      </w:r>
      <w:r w:rsidRPr="00F47DEF">
        <w:rPr>
          <w:sz w:val="24"/>
          <w:szCs w:val="24"/>
          <w:vertAlign w:val="superscript"/>
        </w:rPr>
        <w:footnoteReference w:id="1"/>
      </w:r>
    </w:p>
    <w:p w14:paraId="7A375574" w14:textId="77777777" w:rsidR="00590F60" w:rsidRPr="00F47DEF" w:rsidRDefault="00590F60" w:rsidP="00590F60">
      <w:pPr>
        <w:pStyle w:val="ListParagraph"/>
        <w:numPr>
          <w:ilvl w:val="0"/>
          <w:numId w:val="1"/>
        </w:numPr>
        <w:rPr>
          <w:sz w:val="24"/>
          <w:szCs w:val="24"/>
        </w:rPr>
      </w:pPr>
      <w:r w:rsidRPr="00997DEE">
        <w:rPr>
          <w:b/>
          <w:sz w:val="24"/>
          <w:szCs w:val="24"/>
        </w:rPr>
        <w:t>Israel- Ammonite War</w:t>
      </w:r>
      <w:r w:rsidRPr="00F47DEF">
        <w:rPr>
          <w:sz w:val="24"/>
          <w:szCs w:val="24"/>
        </w:rPr>
        <w:t xml:space="preserve"> 10:1-12:31</w:t>
      </w:r>
    </w:p>
    <w:p w14:paraId="37D64A50" w14:textId="77777777" w:rsidR="00590F60" w:rsidRPr="00F47DEF" w:rsidRDefault="00590F60" w:rsidP="00590F60">
      <w:pPr>
        <w:pStyle w:val="ListParagraph"/>
        <w:numPr>
          <w:ilvl w:val="1"/>
          <w:numId w:val="1"/>
        </w:numPr>
        <w:rPr>
          <w:sz w:val="24"/>
          <w:szCs w:val="24"/>
        </w:rPr>
      </w:pPr>
      <w:r w:rsidRPr="00F47DEF">
        <w:rPr>
          <w:sz w:val="24"/>
          <w:szCs w:val="24"/>
        </w:rPr>
        <w:t>Beginning of the Israel- Ammonite War</w:t>
      </w:r>
    </w:p>
    <w:p w14:paraId="32EDAC9D" w14:textId="77777777" w:rsidR="00590F60" w:rsidRPr="00F47DEF" w:rsidRDefault="00590F60" w:rsidP="00590F60">
      <w:pPr>
        <w:pStyle w:val="ListParagraph"/>
        <w:numPr>
          <w:ilvl w:val="1"/>
          <w:numId w:val="1"/>
        </w:numPr>
        <w:rPr>
          <w:sz w:val="24"/>
          <w:szCs w:val="24"/>
        </w:rPr>
      </w:pPr>
      <w:r w:rsidRPr="00F47DEF">
        <w:rPr>
          <w:sz w:val="24"/>
          <w:szCs w:val="24"/>
        </w:rPr>
        <w:t>David and Bathsheba (11:1-12:25)—</w:t>
      </w:r>
      <w:r w:rsidRPr="00F47DEF">
        <w:rPr>
          <w:i/>
          <w:sz w:val="24"/>
          <w:szCs w:val="24"/>
        </w:rPr>
        <w:t xml:space="preserve">see below. </w:t>
      </w:r>
    </w:p>
    <w:p w14:paraId="6303DCCC" w14:textId="77777777" w:rsidR="00590F60" w:rsidRPr="00F47DEF" w:rsidRDefault="00590F60" w:rsidP="00590F60">
      <w:pPr>
        <w:pStyle w:val="ListParagraph"/>
        <w:numPr>
          <w:ilvl w:val="1"/>
          <w:numId w:val="1"/>
        </w:numPr>
        <w:rPr>
          <w:sz w:val="24"/>
          <w:szCs w:val="24"/>
        </w:rPr>
      </w:pPr>
      <w:r w:rsidRPr="00F47DEF">
        <w:rPr>
          <w:sz w:val="24"/>
          <w:szCs w:val="24"/>
        </w:rPr>
        <w:t>End of the war (12:26-31)</w:t>
      </w:r>
    </w:p>
    <w:p w14:paraId="263A6F2E" w14:textId="3DB3BBD9" w:rsidR="00590F60" w:rsidRPr="00F47DEF" w:rsidRDefault="00590F60" w:rsidP="00590F60">
      <w:pPr>
        <w:pStyle w:val="ListParagraph"/>
        <w:numPr>
          <w:ilvl w:val="0"/>
          <w:numId w:val="1"/>
        </w:numPr>
        <w:rPr>
          <w:sz w:val="24"/>
          <w:szCs w:val="24"/>
        </w:rPr>
      </w:pPr>
      <w:r w:rsidRPr="00997DEE">
        <w:rPr>
          <w:b/>
          <w:sz w:val="24"/>
          <w:szCs w:val="24"/>
        </w:rPr>
        <w:t>David and Baths</w:t>
      </w:r>
      <w:r w:rsidR="00F9251F">
        <w:rPr>
          <w:b/>
          <w:sz w:val="24"/>
          <w:szCs w:val="24"/>
        </w:rPr>
        <w:t>h</w:t>
      </w:r>
      <w:r w:rsidRPr="00997DEE">
        <w:rPr>
          <w:b/>
          <w:sz w:val="24"/>
          <w:szCs w:val="24"/>
        </w:rPr>
        <w:t>eba</w:t>
      </w:r>
      <w:r w:rsidRPr="00F47DEF">
        <w:rPr>
          <w:sz w:val="24"/>
          <w:szCs w:val="24"/>
        </w:rPr>
        <w:t xml:space="preserve"> (11:1-12:25)</w:t>
      </w:r>
    </w:p>
    <w:p w14:paraId="2AC7EEDC" w14:textId="77777777" w:rsidR="00590F60" w:rsidRPr="00F47DEF" w:rsidRDefault="00590F60" w:rsidP="00590F60">
      <w:pPr>
        <w:pStyle w:val="ListParagraph"/>
        <w:numPr>
          <w:ilvl w:val="1"/>
          <w:numId w:val="1"/>
        </w:numPr>
        <w:rPr>
          <w:sz w:val="24"/>
          <w:szCs w:val="24"/>
        </w:rPr>
      </w:pPr>
      <w:r w:rsidRPr="00F47DEF">
        <w:rPr>
          <w:sz w:val="24"/>
          <w:szCs w:val="24"/>
        </w:rPr>
        <w:t xml:space="preserve">While his army is out fighting against the Ammonites, David remains in Jerusalem. At this time, however, he commits adultery with a woman named Bathsheba, whose husband Uriah is away fighting in David’s army (2 Sam. 11). </w:t>
      </w:r>
    </w:p>
    <w:p w14:paraId="53233BC6" w14:textId="77777777" w:rsidR="00590F60" w:rsidRPr="00F47DEF" w:rsidRDefault="00590F60" w:rsidP="00590F60">
      <w:pPr>
        <w:pStyle w:val="ListParagraph"/>
        <w:numPr>
          <w:ilvl w:val="1"/>
          <w:numId w:val="1"/>
        </w:numPr>
        <w:rPr>
          <w:sz w:val="24"/>
          <w:szCs w:val="24"/>
        </w:rPr>
      </w:pPr>
      <w:r w:rsidRPr="00F47DEF">
        <w:rPr>
          <w:sz w:val="24"/>
          <w:szCs w:val="24"/>
        </w:rPr>
        <w:t xml:space="preserve">When David finds out that Bathsheba is pregnant, he tries to cover up his actions. </w:t>
      </w:r>
    </w:p>
    <w:p w14:paraId="09B8EA35" w14:textId="77777777" w:rsidR="00590F60" w:rsidRPr="00F47DEF" w:rsidRDefault="00590F60" w:rsidP="00590F60">
      <w:pPr>
        <w:pStyle w:val="ListParagraph"/>
        <w:numPr>
          <w:ilvl w:val="1"/>
          <w:numId w:val="1"/>
        </w:numPr>
        <w:rPr>
          <w:sz w:val="24"/>
          <w:szCs w:val="24"/>
        </w:rPr>
      </w:pPr>
      <w:r w:rsidRPr="00F47DEF">
        <w:rPr>
          <w:sz w:val="24"/>
          <w:szCs w:val="24"/>
        </w:rPr>
        <w:t xml:space="preserve">After his plans fail on two occasions, he writes a letter to Joab, his military </w:t>
      </w:r>
      <w:r w:rsidRPr="00F47DEF">
        <w:rPr>
          <w:sz w:val="24"/>
          <w:szCs w:val="24"/>
        </w:rPr>
        <w:lastRenderedPageBreak/>
        <w:t xml:space="preserve">officer, telling him to place Uriah in the front line so that he will be killed in battle. David’s plan succeeds and Uriah is killed. </w:t>
      </w:r>
    </w:p>
    <w:p w14:paraId="15FDAD7A" w14:textId="77777777" w:rsidR="00590F60" w:rsidRPr="00F47DEF" w:rsidRDefault="00590F60" w:rsidP="00590F60">
      <w:pPr>
        <w:pStyle w:val="ListParagraph"/>
        <w:numPr>
          <w:ilvl w:val="1"/>
          <w:numId w:val="1"/>
        </w:numPr>
        <w:rPr>
          <w:sz w:val="24"/>
          <w:szCs w:val="24"/>
        </w:rPr>
      </w:pPr>
      <w:r w:rsidRPr="00F47DEF">
        <w:rPr>
          <w:sz w:val="24"/>
          <w:szCs w:val="24"/>
        </w:rPr>
        <w:t xml:space="preserve">God sends Nathan the prophet to expose his sin. </w:t>
      </w:r>
    </w:p>
    <w:p w14:paraId="3FF4D9F7" w14:textId="77777777" w:rsidR="00590F60" w:rsidRPr="00F47DEF" w:rsidRDefault="00590F60" w:rsidP="00590F60">
      <w:pPr>
        <w:pStyle w:val="ListParagraph"/>
        <w:numPr>
          <w:ilvl w:val="2"/>
          <w:numId w:val="1"/>
        </w:numPr>
        <w:rPr>
          <w:sz w:val="24"/>
          <w:szCs w:val="24"/>
        </w:rPr>
      </w:pPr>
      <w:r w:rsidRPr="00F47DEF">
        <w:rPr>
          <w:sz w:val="24"/>
          <w:szCs w:val="24"/>
        </w:rPr>
        <w:t xml:space="preserve">Nathan confronts David by telling him a compelling parable about a rich man who takes a poor man’s only ewe lamb (2 Sam. 12). </w:t>
      </w:r>
    </w:p>
    <w:p w14:paraId="2F5ABEDC" w14:textId="77777777" w:rsidR="00590F60" w:rsidRPr="00F47DEF" w:rsidRDefault="00590F60" w:rsidP="00590F60">
      <w:pPr>
        <w:pStyle w:val="ListParagraph"/>
        <w:numPr>
          <w:ilvl w:val="2"/>
          <w:numId w:val="1"/>
        </w:numPr>
        <w:rPr>
          <w:sz w:val="24"/>
          <w:szCs w:val="24"/>
        </w:rPr>
      </w:pPr>
      <w:r w:rsidRPr="00F47DEF">
        <w:rPr>
          <w:sz w:val="24"/>
          <w:szCs w:val="24"/>
        </w:rPr>
        <w:t xml:space="preserve">After hearing the story, David is angry at the rich man and pronounces the verdict that the man deserves to die. Nathan then explains that David is that man! </w:t>
      </w:r>
    </w:p>
    <w:p w14:paraId="4758C780" w14:textId="3BD03E30" w:rsidR="00076FFC" w:rsidRPr="00F47DEF" w:rsidRDefault="00076FFC" w:rsidP="00590F60">
      <w:pPr>
        <w:pStyle w:val="ListParagraph"/>
        <w:numPr>
          <w:ilvl w:val="2"/>
          <w:numId w:val="1"/>
        </w:numPr>
        <w:rPr>
          <w:sz w:val="24"/>
          <w:szCs w:val="24"/>
        </w:rPr>
      </w:pPr>
      <w:r w:rsidRPr="00F47DEF">
        <w:rPr>
          <w:sz w:val="24"/>
          <w:szCs w:val="24"/>
        </w:rPr>
        <w:t xml:space="preserve">God’s Punishment: </w:t>
      </w:r>
      <w:r w:rsidR="00715438">
        <w:rPr>
          <w:sz w:val="24"/>
          <w:szCs w:val="24"/>
        </w:rPr>
        <w:t xml:space="preserve"> </w:t>
      </w:r>
    </w:p>
    <w:p w14:paraId="33EA6194" w14:textId="77777777" w:rsidR="00076FFC" w:rsidRPr="00F47DEF" w:rsidRDefault="00590F60" w:rsidP="00076FFC">
      <w:pPr>
        <w:pStyle w:val="ListParagraph"/>
        <w:numPr>
          <w:ilvl w:val="3"/>
          <w:numId w:val="1"/>
        </w:numPr>
        <w:rPr>
          <w:sz w:val="24"/>
          <w:szCs w:val="24"/>
        </w:rPr>
      </w:pPr>
      <w:r w:rsidRPr="00F47DEF">
        <w:rPr>
          <w:sz w:val="24"/>
          <w:szCs w:val="24"/>
        </w:rPr>
        <w:t xml:space="preserve">Nathan tells David that because he has killed Uriah, the sword will not depart from his house. </w:t>
      </w:r>
    </w:p>
    <w:p w14:paraId="41AE29B5" w14:textId="77777777" w:rsidR="00076FFC" w:rsidRPr="00F47DEF" w:rsidRDefault="00590F60" w:rsidP="00076FFC">
      <w:pPr>
        <w:pStyle w:val="ListParagraph"/>
        <w:numPr>
          <w:ilvl w:val="3"/>
          <w:numId w:val="1"/>
        </w:numPr>
        <w:rPr>
          <w:sz w:val="24"/>
          <w:szCs w:val="24"/>
        </w:rPr>
      </w:pPr>
      <w:r w:rsidRPr="00F47DEF">
        <w:rPr>
          <w:sz w:val="24"/>
          <w:szCs w:val="24"/>
        </w:rPr>
        <w:t xml:space="preserve">God will also take his wives; they will be given to someone else, because he has taken the wife of Uriah (for the fulfillment of this prophecy, see 2 Sam. 16:21-22). </w:t>
      </w:r>
    </w:p>
    <w:p w14:paraId="5182CE68" w14:textId="77777777" w:rsidR="00076FFC" w:rsidRPr="00F47DEF" w:rsidRDefault="00590F60" w:rsidP="00076FFC">
      <w:pPr>
        <w:pStyle w:val="ListParagraph"/>
        <w:numPr>
          <w:ilvl w:val="3"/>
          <w:numId w:val="1"/>
        </w:numPr>
        <w:rPr>
          <w:sz w:val="24"/>
          <w:szCs w:val="24"/>
        </w:rPr>
      </w:pPr>
      <w:r w:rsidRPr="00F47DEF">
        <w:rPr>
          <w:sz w:val="24"/>
          <w:szCs w:val="24"/>
        </w:rPr>
        <w:t xml:space="preserve">Nathan tells David that his son will die because David has given occasion </w:t>
      </w:r>
      <w:r w:rsidR="00076FFC" w:rsidRPr="00F47DEF">
        <w:rPr>
          <w:sz w:val="24"/>
          <w:szCs w:val="24"/>
        </w:rPr>
        <w:t>for God’s name to be dishonored.</w:t>
      </w:r>
    </w:p>
    <w:p w14:paraId="22355AD4" w14:textId="4890B20D" w:rsidR="00076FFC" w:rsidRPr="00F47DEF" w:rsidRDefault="00076FFC" w:rsidP="00076FFC">
      <w:pPr>
        <w:pStyle w:val="ListParagraph"/>
        <w:numPr>
          <w:ilvl w:val="2"/>
          <w:numId w:val="1"/>
        </w:numPr>
        <w:rPr>
          <w:sz w:val="24"/>
          <w:szCs w:val="24"/>
        </w:rPr>
      </w:pPr>
      <w:r w:rsidRPr="00F47DEF">
        <w:rPr>
          <w:sz w:val="24"/>
          <w:szCs w:val="24"/>
        </w:rPr>
        <w:t>David’s immediate response is to confess his sin, recognizing that he has sinned against God (</w:t>
      </w:r>
      <w:proofErr w:type="gramStart"/>
      <w:r w:rsidRPr="00F47DEF">
        <w:rPr>
          <w:sz w:val="24"/>
          <w:szCs w:val="24"/>
        </w:rPr>
        <w:t>2</w:t>
      </w:r>
      <w:proofErr w:type="gramEnd"/>
      <w:r w:rsidRPr="00F47DEF">
        <w:rPr>
          <w:sz w:val="24"/>
          <w:szCs w:val="24"/>
        </w:rPr>
        <w:t xml:space="preserve"> Sam. 12:13)</w:t>
      </w:r>
      <w:r w:rsidR="00F9251F">
        <w:rPr>
          <w:sz w:val="24"/>
          <w:szCs w:val="24"/>
        </w:rPr>
        <w:t xml:space="preserve">, </w:t>
      </w:r>
      <w:r w:rsidR="00590F60" w:rsidRPr="00F47DEF">
        <w:rPr>
          <w:sz w:val="24"/>
          <w:szCs w:val="24"/>
        </w:rPr>
        <w:t xml:space="preserve">but in a remarkable act of grace, the prophet announces that God has taken away David’s sin. </w:t>
      </w:r>
      <w:bookmarkStart w:id="0" w:name="_GoBack"/>
      <w:bookmarkEnd w:id="0"/>
      <w:r w:rsidRPr="00F47DEF">
        <w:rPr>
          <w:sz w:val="24"/>
          <w:szCs w:val="24"/>
        </w:rPr>
        <w:t>See Psalm 51!</w:t>
      </w:r>
    </w:p>
    <w:p w14:paraId="73EA31D5" w14:textId="77777777" w:rsidR="00076FFC" w:rsidRPr="00F47DEF" w:rsidRDefault="00590F60" w:rsidP="00076FFC">
      <w:pPr>
        <w:pStyle w:val="ListParagraph"/>
        <w:numPr>
          <w:ilvl w:val="3"/>
          <w:numId w:val="1"/>
        </w:numPr>
        <w:rPr>
          <w:sz w:val="24"/>
          <w:szCs w:val="24"/>
        </w:rPr>
      </w:pPr>
      <w:r w:rsidRPr="00F47DEF">
        <w:rPr>
          <w:sz w:val="24"/>
          <w:szCs w:val="24"/>
        </w:rPr>
        <w:t xml:space="preserve">According to the Mosaic law, a person who commits adultery is to be stoned to death (Lev. 20:10; Deut. 22:22) and a murderer is to be killed (Exod. 21:12; Lev. 24:17). </w:t>
      </w:r>
    </w:p>
    <w:p w14:paraId="7A86A8C5" w14:textId="77777777" w:rsidR="00076FFC" w:rsidRPr="00F47DEF" w:rsidRDefault="00590F60" w:rsidP="00076FFC">
      <w:pPr>
        <w:pStyle w:val="ListParagraph"/>
        <w:numPr>
          <w:ilvl w:val="3"/>
          <w:numId w:val="1"/>
        </w:numPr>
        <w:rPr>
          <w:sz w:val="24"/>
          <w:szCs w:val="24"/>
        </w:rPr>
      </w:pPr>
      <w:r w:rsidRPr="00F47DEF">
        <w:rPr>
          <w:sz w:val="24"/>
          <w:szCs w:val="24"/>
        </w:rPr>
        <w:t xml:space="preserve">Based on the legal requirements of the law, therefore, David is worthy of death on two accounts. Instead of being killed for his transgressions, however, David receives divine mercy; his life is spared, and his sins are taken away. This is, indeed, an amazing act of grace. Already in his own life, David experiences the forgiveness of God who justifies the ungodly. </w:t>
      </w:r>
    </w:p>
    <w:p w14:paraId="1B057917" w14:textId="77777777" w:rsidR="00076FFC" w:rsidRPr="00F47DEF" w:rsidRDefault="00590F60" w:rsidP="00076FFC">
      <w:pPr>
        <w:pStyle w:val="ListParagraph"/>
        <w:numPr>
          <w:ilvl w:val="3"/>
          <w:numId w:val="1"/>
        </w:numPr>
        <w:rPr>
          <w:sz w:val="24"/>
          <w:szCs w:val="24"/>
        </w:rPr>
      </w:pPr>
      <w:r w:rsidRPr="00F47DEF">
        <w:rPr>
          <w:sz w:val="24"/>
          <w:szCs w:val="24"/>
        </w:rPr>
        <w:t xml:space="preserve">David speaks of God’s forgiveness in Psalm 32, saying: “Blessed is the one whose transgression is forgiven, whose sin is covered. Blessed is the man against whom the LORD counts no iniquity” (Ps. 32:1-2). </w:t>
      </w:r>
    </w:p>
    <w:p w14:paraId="3C033402" w14:textId="77777777" w:rsidR="00076FFC" w:rsidRPr="00F47DEF" w:rsidRDefault="00590F60" w:rsidP="00076FFC">
      <w:pPr>
        <w:pStyle w:val="ListParagraph"/>
        <w:numPr>
          <w:ilvl w:val="3"/>
          <w:numId w:val="1"/>
        </w:numPr>
        <w:rPr>
          <w:sz w:val="24"/>
          <w:szCs w:val="24"/>
        </w:rPr>
      </w:pPr>
      <w:r w:rsidRPr="00F47DEF">
        <w:rPr>
          <w:sz w:val="24"/>
          <w:szCs w:val="24"/>
        </w:rPr>
        <w:t>David knows that he is a sinner (2 Sam. 12:5, 13; Ps. 51:1-4), yet in an act of mercy God does not take into account his sin.</w:t>
      </w:r>
    </w:p>
    <w:p w14:paraId="61EF0398" w14:textId="77777777" w:rsidR="00590F60" w:rsidRPr="00F47DEF" w:rsidRDefault="00590F60" w:rsidP="00076FFC">
      <w:pPr>
        <w:pStyle w:val="ListParagraph"/>
        <w:numPr>
          <w:ilvl w:val="2"/>
          <w:numId w:val="1"/>
        </w:numPr>
        <w:rPr>
          <w:sz w:val="24"/>
          <w:szCs w:val="24"/>
        </w:rPr>
      </w:pPr>
      <w:r w:rsidRPr="00F47DEF">
        <w:rPr>
          <w:sz w:val="24"/>
          <w:szCs w:val="24"/>
        </w:rPr>
        <w:t>Though David himself receives mercy, the child born to him by Bathsheba becomes ill and dies because of his sin (2 Sam. 12:15-23). Bathsheba conceives again and gives birth to a son named Solomon, who is also called Jedidiah, “beloved of the LORD” (2 Sam. 12:24-25).</w:t>
      </w:r>
    </w:p>
    <w:p w14:paraId="2969DA60" w14:textId="77777777" w:rsidR="00076FFC" w:rsidRPr="00F47DEF" w:rsidRDefault="00076FFC" w:rsidP="00076FFC">
      <w:pPr>
        <w:pStyle w:val="ListParagraph"/>
        <w:numPr>
          <w:ilvl w:val="2"/>
          <w:numId w:val="1"/>
        </w:numPr>
        <w:rPr>
          <w:sz w:val="24"/>
          <w:szCs w:val="24"/>
        </w:rPr>
      </w:pPr>
      <w:r w:rsidRPr="00F47DEF">
        <w:rPr>
          <w:sz w:val="24"/>
          <w:szCs w:val="24"/>
        </w:rPr>
        <w:t xml:space="preserve">The remaining years of David’s life are plagued by war, civil war, and family troubles. </w:t>
      </w:r>
    </w:p>
    <w:p w14:paraId="5CEB6DE3" w14:textId="77777777" w:rsidR="00590F60" w:rsidRPr="00590F60" w:rsidRDefault="00590F60" w:rsidP="00590F60"/>
    <w:sectPr w:rsidR="00590F60" w:rsidRPr="00590F60" w:rsidSect="007F1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F873" w14:textId="77777777" w:rsidR="00F9251F" w:rsidRDefault="00F9251F" w:rsidP="00590F60">
      <w:r>
        <w:separator/>
      </w:r>
    </w:p>
  </w:endnote>
  <w:endnote w:type="continuationSeparator" w:id="0">
    <w:p w14:paraId="113E4D44" w14:textId="77777777" w:rsidR="00F9251F" w:rsidRDefault="00F9251F" w:rsidP="0059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9593" w14:textId="77777777" w:rsidR="00F9251F" w:rsidRDefault="00F9251F" w:rsidP="00590F60">
      <w:r>
        <w:separator/>
      </w:r>
    </w:p>
  </w:footnote>
  <w:footnote w:type="continuationSeparator" w:id="0">
    <w:p w14:paraId="45D2EAF2" w14:textId="77777777" w:rsidR="00F9251F" w:rsidRDefault="00F9251F" w:rsidP="00590F60">
      <w:r>
        <w:continuationSeparator/>
      </w:r>
    </w:p>
  </w:footnote>
  <w:footnote w:id="1">
    <w:p w14:paraId="51BE95D4" w14:textId="77777777" w:rsidR="00F9251F" w:rsidRDefault="00F9251F" w:rsidP="00590F60">
      <w:r>
        <w:rPr>
          <w:vertAlign w:val="superscript"/>
        </w:rPr>
        <w:footnoteRef/>
      </w:r>
      <w:r>
        <w:t xml:space="preserve"> </w:t>
      </w:r>
      <w:r>
        <w:rPr>
          <w:i/>
        </w:rPr>
        <w:t>The Holy Bible: English Standard Version</w:t>
      </w:r>
      <w:r>
        <w:t>. 2001 (2 Sa 4:4). Wheaton: Standard Bible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8EC"/>
    <w:multiLevelType w:val="hybridMultilevel"/>
    <w:tmpl w:val="A71ED586"/>
    <w:lvl w:ilvl="0" w:tplc="FE4A1806">
      <w:start w:val="1"/>
      <w:numFmt w:val="upperRoman"/>
      <w:lvlText w:val="%1."/>
      <w:lvlJc w:val="left"/>
      <w:pPr>
        <w:ind w:left="720" w:hanging="36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23EAF"/>
    <w:multiLevelType w:val="hybridMultilevel"/>
    <w:tmpl w:val="27486D18"/>
    <w:lvl w:ilvl="0" w:tplc="A25E8C86">
      <w:start w:val="1"/>
      <w:numFmt w:val="upp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F60"/>
    <w:rsid w:val="00076FFC"/>
    <w:rsid w:val="00164FFD"/>
    <w:rsid w:val="002C03B4"/>
    <w:rsid w:val="00385610"/>
    <w:rsid w:val="00433A9B"/>
    <w:rsid w:val="005412F3"/>
    <w:rsid w:val="00581E39"/>
    <w:rsid w:val="00590F60"/>
    <w:rsid w:val="006D3847"/>
    <w:rsid w:val="00715438"/>
    <w:rsid w:val="007F15E4"/>
    <w:rsid w:val="007F236B"/>
    <w:rsid w:val="008C3A3F"/>
    <w:rsid w:val="008C48BC"/>
    <w:rsid w:val="00997DEE"/>
    <w:rsid w:val="00A90480"/>
    <w:rsid w:val="00CC1721"/>
    <w:rsid w:val="00CF7A28"/>
    <w:rsid w:val="00EE2E72"/>
    <w:rsid w:val="00F47DEF"/>
    <w:rsid w:val="00F86516"/>
    <w:rsid w:val="00F9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042EA"/>
  <w15:docId w15:val="{A5A67E35-BA02-4832-BEB8-2DF45BDE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60"/>
    <w:pPr>
      <w:widowControl w:val="0"/>
      <w:overflowPunct w:val="0"/>
      <w:autoSpaceDE w:val="0"/>
      <w:autoSpaceDN w:val="0"/>
      <w:adjustRightInd w:val="0"/>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60"/>
    <w:pPr>
      <w:ind w:left="720"/>
      <w:contextualSpacing/>
    </w:pPr>
  </w:style>
  <w:style w:type="paragraph" w:styleId="NoSpacing">
    <w:name w:val="No Spacing"/>
    <w:autoRedefine/>
    <w:uiPriority w:val="1"/>
    <w:qFormat/>
    <w:rsid w:val="00EE2E72"/>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EB816266</Template>
  <TotalTime>75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RevFuller</dc:creator>
  <cp:lastModifiedBy>Rodriguez, Stacie</cp:lastModifiedBy>
  <cp:revision>5</cp:revision>
  <cp:lastPrinted>2016-03-16T19:53:00Z</cp:lastPrinted>
  <dcterms:created xsi:type="dcterms:W3CDTF">2019-10-16T14:40:00Z</dcterms:created>
  <dcterms:modified xsi:type="dcterms:W3CDTF">2019-10-23T18:52:00Z</dcterms:modified>
</cp:coreProperties>
</file>